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9" w:type="dxa"/>
        <w:tblInd w:w="20" w:type="dxa"/>
        <w:tblLook w:val="04A0" w:firstRow="1" w:lastRow="0" w:firstColumn="1" w:lastColumn="0" w:noHBand="0" w:noVBand="1"/>
      </w:tblPr>
      <w:tblGrid>
        <w:gridCol w:w="640"/>
        <w:gridCol w:w="1200"/>
        <w:gridCol w:w="800"/>
        <w:gridCol w:w="900"/>
        <w:gridCol w:w="2120"/>
        <w:gridCol w:w="1880"/>
        <w:gridCol w:w="2089"/>
      </w:tblGrid>
      <w:tr w:rsidR="00C351BA" w:rsidRPr="00B6106A" w:rsidTr="000B3ABB">
        <w:trPr>
          <w:trHeight w:val="530"/>
        </w:trPr>
        <w:tc>
          <w:tcPr>
            <w:tcW w:w="9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</w:pPr>
            <w:r w:rsidRPr="00B6106A">
              <w:rPr>
                <w:rFonts w:ascii="Arial" w:hAnsi="Arial" w:cs="Arial"/>
                <w:b/>
                <w:bCs/>
                <w:kern w:val="0"/>
                <w:sz w:val="36"/>
                <w:szCs w:val="36"/>
              </w:rPr>
              <w:t>2018</w:t>
            </w:r>
            <w:r w:rsidRPr="00B6106A">
              <w:rPr>
                <w:rFonts w:ascii="宋体" w:hAnsi="宋体" w:cs="Arial" w:hint="eastAsia"/>
                <w:b/>
                <w:bCs/>
                <w:kern w:val="0"/>
                <w:sz w:val="36"/>
                <w:szCs w:val="36"/>
              </w:rPr>
              <w:t>届贷款毕业生名单</w:t>
            </w:r>
          </w:p>
        </w:tc>
      </w:tr>
      <w:tr w:rsidR="00C351BA" w:rsidRPr="00B6106A" w:rsidTr="000B3ABB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班级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刘佳喜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430426********9517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电气自动化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430621********4610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电子信息工程技术1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肖艳斌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430524********4875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电子信息工程技术2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430621********1848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电子信息工程技术2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黄华康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430225********3517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电子信息工程技术2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谢利丽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431022********2563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电子信息工程技术3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饶勤燕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430225********8527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计算机网络技术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向凯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计算机网络技术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黄秋玲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430525********7463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计算机网络技术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林捷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450802********4343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计算机网络技术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向明聚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431281********7217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计算机网络技术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彭红艳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430423********4726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计算机网络技术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肖志荷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430522********8323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胡浩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蔡亮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430902********5012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430529********2280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田源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433125********2710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430923********3515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梁恢琪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430923********3512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肖照瑜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430922********6416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曹思琴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430922********3823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谷娟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430481********3724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曹红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430903********5126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彭祖德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430923********3535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邓雄风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430923********3810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蒋港波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430923********3810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雷亚彪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430922********4232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雷嘉欣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431021********3548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软件技术4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450521********4886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艺术设计1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蒋镂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431225********3025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艺术设计2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陈云桂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430626********5116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艺术设计2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艺术设计2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430521********1432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艺术设计2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赵偲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430421********9462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艺术设计2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朱蓉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430281********002X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商务信息技术学院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艺术设计2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杨南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430722********7947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酒店管理1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向倩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430722********2286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酒店管理1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吴菲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433124********6863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酒店管理2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黄雪兰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450921********4820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刘芳芳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522423********1524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娄双双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522123********0544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梁羽燕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431127********6760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黄雪发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431124********4263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陈相宇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432828********6724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易玲晖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431281********5020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杨娅玲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430725********0123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旅游管理2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邓燕青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430529********0024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彭佳佳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433127********142X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彭玉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431121********7714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高新月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152324********3726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戴京慧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430722********3089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李亮香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431129********3465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肖丽丽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430424********5025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李义兰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430481********3585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刘玉榕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王安玮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152221********3449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贾艳杰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342221********310X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邹丽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430528********1324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赵永亮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430426********3488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430528********5368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李玉琴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150223********3424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周志敏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431121********0787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曹贤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430426********2729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430821********0920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陈林红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431227********3643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徐思思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430626********5161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肖雯雯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431125********0029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431121********6540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商务英语4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曾金燕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432501********3048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李玉勤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431121********252X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陈晓静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150426********5223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李丹丹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150429********0627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白艳杰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150429********6122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李付雪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152326********4820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汪芳芳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431121********4722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戴睿龄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430581********0526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徐宁微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430528********4061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人文旅游学院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文秘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谭海云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431026********3022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王艳飞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342224********9467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谭莉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430224********5245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周代宽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431281********2419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杨文杰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432502********0037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李金玉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430523********6623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龙灵慧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433124********9022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胡娟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430922********3121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430225********3021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430581********7343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陈泽鑫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430681********4619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谢泽文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431123********0517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何彩云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431129********7901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肖彩霞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432503********6525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谢坤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431102********7234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431223********1648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电子商务5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蒋秀花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431129********1126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电子商务5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刘佳俊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431226********0011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电子商务5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王铸坚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430626********1034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邱乔仙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430626********212X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欧光秀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431024********3946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李会林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满族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150428********2048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432503********004X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左天健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432522********4586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阳秀芝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430523********1127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王晓辉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152626********2710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150422********032X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国际贸易实务2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李小露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黎族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460200********2506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连锁经营管理1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王海鹏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152326********4076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连锁经营管理2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黄珍凤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431022********0729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连锁经营管理2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谌业英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连锁经营管理2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梁亿遵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150426********4863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蒋鹏程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433125********051X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邓文才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431123********5517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522423********7329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吴解平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431227********6060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杨莎莎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460034********0446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赵明珠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433124********4027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伍鹏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432522********1860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谭淑玉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431022********2824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文军民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431126********5615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陈苏玲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342225********4945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眭晓晨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431103********0015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田太要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433123********5415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周文龙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431024********061X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王思思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341204********0020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褚艳艳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152327********0722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郝丹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522426********0126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石俪禹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433124********7240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黄仁军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431027********1513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钟丽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430626********8724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何丽娟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522122********1228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何玉纯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430923********2025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韦江花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黎族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460200********424X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431382********0047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市场营销6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魏威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152321********5776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物流管理1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潘琼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431102********834X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物流管理1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150404********2221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物流管理2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杨宇航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152321********3375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经济贸易学院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物流管理2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邱飞霜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431281********2825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张吉慧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433101********8089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陆姿戎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450721********1420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431281********2429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方雅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341125********7403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袁再翔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430525********7450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白云霞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431128********0068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吴文丽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431382********5048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易婷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431281********528X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财务管理4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向秋莲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431281********3822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蒋丽雯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431281********0422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谢瑶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430682********0023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刘依敏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何梦情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430181********7367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宝文静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150426********1182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会计10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兰萍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430225********2526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会计10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433127********6813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邓佳权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432522********1400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覃蓉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433122********204X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覃观兰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450481********0824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梁鹏利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432503********0077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段灵芝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431281********5846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邓婷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430581********8288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余芳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430626********3020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周贤雯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431025********6427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伍招娣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431226********302X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陈佩鑫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430529********002X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刘亚军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431121********740X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滕超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150430********1889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欧昌玉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431126********7648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石姿娴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433101********8042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431126********322X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欧带娣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431128********8060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会计14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文礼霞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431022********4225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凌海燕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430626********7361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石丽吾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430522********8347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郭涵雨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341281********0227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胡海燕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340827********3725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430623********3723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430921********7444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刘湘归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430922********6442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430525********7466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周颖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430522********3925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方小燕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430626********3900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贺雯宇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430923********292X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陈远兰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450881********658X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黄楚珍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李晶晶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150422********422X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谢敏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452123********1329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黄福英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431128********4646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会计5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张秀萍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430225********0269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会计5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430821********3428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会计5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430626********3901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会计6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郭涛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430523********0010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会计6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谢芊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430225********2522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会计6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袁玉婷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431322********0088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会计6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颜丽君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452132********0020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会计7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胡海菲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452122********0042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会计7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彭佳君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430682********942X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会计8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王雨莎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433122********1041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会计8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易春燕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430621********846X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会计8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韩笑红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152222********1942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会计8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王积涛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150425********3039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会计9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龚丽洁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431226********6409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会计9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尹桃艳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431122********7620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会计9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吴建忠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431124********5110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会计统计与核算4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齐翩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430321********654X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吴乐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431224********8124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唐伟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433127********1621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李霁耘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431281********0622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江巧珍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430225********8021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431226********0926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谢珍霞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432502********7623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谭晓琳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430527********4524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石云慧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433124********3021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孙文芳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430524********6623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433127********6829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会计与统计核算3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张仲飞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431226********2113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向明月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土家族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433127********4021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郭文惠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142322********8625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姜文倩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432524********6424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唐柳慧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452730********0246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会计与统计核算4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142733********182X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何珍祥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430626********5833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童遥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430682********3632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莫丙华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431129********3417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刘玲慧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431128********0067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刘琴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430225********1021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龙国安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苗族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430527********0619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陶文凭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王家美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450902********2728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黄有娟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450702********514X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投资与理财2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蒋岚萍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431122********0087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资产评估与管理1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王翠娟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431023********6543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资产评估与管理1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虞子妮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430681********9083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资产评估与管理1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张靖雯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430922********0467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资产评估与管理1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陈罗琦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瑶族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431129********0026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资产评估与管理1</w:t>
            </w:r>
          </w:p>
        </w:tc>
      </w:tr>
      <w:tr w:rsidR="00C351BA" w:rsidRPr="00B6106A" w:rsidTr="000B3ABB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卢艳琴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430225********3525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51BA" w:rsidRPr="00B6106A" w:rsidRDefault="00C351BA" w:rsidP="000B3ABB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B6106A">
              <w:rPr>
                <w:rFonts w:ascii="宋体" w:hAnsi="宋体" w:cs="Arial" w:hint="eastAsia"/>
                <w:kern w:val="0"/>
                <w:sz w:val="20"/>
                <w:szCs w:val="20"/>
              </w:rPr>
              <w:t>资产评估与管理2</w:t>
            </w:r>
          </w:p>
        </w:tc>
      </w:tr>
    </w:tbl>
    <w:p w:rsidR="0087049C" w:rsidRDefault="0087049C">
      <w:bookmarkStart w:id="0" w:name="_GoBack"/>
      <w:bookmarkEnd w:id="0"/>
    </w:p>
    <w:sectPr w:rsidR="0087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509" w:rsidRDefault="005E7509" w:rsidP="00C351BA">
      <w:r>
        <w:separator/>
      </w:r>
    </w:p>
  </w:endnote>
  <w:endnote w:type="continuationSeparator" w:id="0">
    <w:p w:rsidR="005E7509" w:rsidRDefault="005E7509" w:rsidP="00C3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509" w:rsidRDefault="005E7509" w:rsidP="00C351BA">
      <w:r>
        <w:separator/>
      </w:r>
    </w:p>
  </w:footnote>
  <w:footnote w:type="continuationSeparator" w:id="0">
    <w:p w:rsidR="005E7509" w:rsidRDefault="005E7509" w:rsidP="00C3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75"/>
    <w:rsid w:val="001E6F75"/>
    <w:rsid w:val="005E7509"/>
    <w:rsid w:val="0087049C"/>
    <w:rsid w:val="00C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EAA9D5-2484-4A33-A7E1-A34D76E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351BA"/>
    <w:pPr>
      <w:widowControl/>
      <w:spacing w:line="400" w:lineRule="exact"/>
      <w:ind w:firstLine="100"/>
      <w:jc w:val="lef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51BA"/>
    <w:pPr>
      <w:widowControl/>
      <w:spacing w:line="400" w:lineRule="exact"/>
      <w:ind w:firstLine="100"/>
      <w:jc w:val="left"/>
      <w:outlineLvl w:val="1"/>
    </w:pPr>
    <w:rPr>
      <w:rFonts w:ascii="Cambria" w:eastAsia="仿宋_GB2312" w:hAnsi="Cambria"/>
      <w:b/>
      <w:bCs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51BA"/>
    <w:pPr>
      <w:keepNext/>
      <w:keepLines/>
      <w:widowControl/>
      <w:spacing w:before="280" w:after="290" w:line="376" w:lineRule="atLeast"/>
      <w:ind w:firstLine="100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51BA"/>
    <w:pPr>
      <w:keepNext/>
      <w:keepLines/>
      <w:widowControl/>
      <w:spacing w:before="280" w:after="290" w:line="376" w:lineRule="atLeast"/>
      <w:ind w:firstLine="100"/>
      <w:jc w:val="left"/>
      <w:outlineLvl w:val="4"/>
    </w:pPr>
    <w:rPr>
      <w:rFonts w:eastAsia="仿宋_GB2312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51BA"/>
    <w:pPr>
      <w:keepNext/>
      <w:keepLines/>
      <w:widowControl/>
      <w:spacing w:before="240" w:after="64" w:line="320" w:lineRule="atLeast"/>
      <w:ind w:firstLine="100"/>
      <w:jc w:val="left"/>
      <w:outlineLvl w:val="5"/>
    </w:pPr>
    <w:rPr>
      <w:rFonts w:asciiTheme="majorHAnsi" w:eastAsiaTheme="majorEastAsia" w:hAnsiTheme="majorHAnsi" w:cstheme="majorBidi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51BA"/>
    <w:pPr>
      <w:keepNext/>
      <w:keepLines/>
      <w:widowControl/>
      <w:spacing w:before="240" w:after="64" w:line="320" w:lineRule="atLeast"/>
      <w:ind w:firstLine="100"/>
      <w:jc w:val="left"/>
      <w:outlineLvl w:val="6"/>
    </w:pPr>
    <w:rPr>
      <w:rFonts w:eastAsia="仿宋_GB2312"/>
      <w:b/>
      <w:bCs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51BA"/>
    <w:pPr>
      <w:keepNext/>
      <w:keepLines/>
      <w:widowControl/>
      <w:spacing w:before="240" w:after="64" w:line="320" w:lineRule="atLeast"/>
      <w:ind w:firstLine="100"/>
      <w:jc w:val="left"/>
      <w:outlineLvl w:val="7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51BA"/>
    <w:pPr>
      <w:keepNext/>
      <w:keepLines/>
      <w:widowControl/>
      <w:spacing w:before="240" w:after="64" w:line="320" w:lineRule="atLeast"/>
      <w:ind w:firstLine="100"/>
      <w:jc w:val="left"/>
      <w:outlineLvl w:val="8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1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51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1B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351BA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351BA"/>
    <w:rPr>
      <w:rFonts w:ascii="Cambria" w:eastAsia="仿宋_GB2312" w:hAnsi="Cambria" w:cs="Times New Roman"/>
      <w:b/>
      <w:bCs/>
      <w:kern w:val="0"/>
      <w:sz w:val="32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C351BA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351BA"/>
    <w:rPr>
      <w:rFonts w:ascii="Times New Roman" w:eastAsia="仿宋_GB2312" w:hAnsi="Times New Roman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351BA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351BA"/>
    <w:rPr>
      <w:rFonts w:ascii="Times New Roman" w:eastAsia="仿宋_GB2312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351B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351BA"/>
    <w:rPr>
      <w:rFonts w:asciiTheme="majorHAnsi" w:eastAsiaTheme="majorEastAsia" w:hAnsiTheme="majorHAnsi" w:cstheme="majorBidi"/>
      <w:kern w:val="0"/>
      <w:szCs w:val="21"/>
    </w:rPr>
  </w:style>
  <w:style w:type="paragraph" w:styleId="a5">
    <w:name w:val="Title"/>
    <w:basedOn w:val="a"/>
    <w:next w:val="a"/>
    <w:link w:val="Char1"/>
    <w:uiPriority w:val="10"/>
    <w:qFormat/>
    <w:rsid w:val="00C351BA"/>
    <w:pPr>
      <w:widowControl/>
      <w:spacing w:line="600" w:lineRule="exact"/>
      <w:jc w:val="center"/>
      <w:outlineLvl w:val="0"/>
    </w:pPr>
    <w:rPr>
      <w:rFonts w:ascii="Cambria" w:eastAsia="黑体" w:hAnsi="Cambria"/>
      <w:bCs/>
      <w:kern w:val="0"/>
      <w:sz w:val="20"/>
      <w:szCs w:val="20"/>
    </w:rPr>
  </w:style>
  <w:style w:type="character" w:customStyle="1" w:styleId="Char1">
    <w:name w:val="标题 Char"/>
    <w:basedOn w:val="a0"/>
    <w:link w:val="a5"/>
    <w:uiPriority w:val="10"/>
    <w:rsid w:val="00C351BA"/>
    <w:rPr>
      <w:rFonts w:ascii="Cambria" w:eastAsia="黑体" w:hAnsi="Cambria" w:cs="Times New Roman"/>
      <w:bCs/>
      <w:kern w:val="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C351BA"/>
    <w:pPr>
      <w:widowControl/>
      <w:spacing w:line="400" w:lineRule="exact"/>
      <w:ind w:firstLine="100"/>
      <w:jc w:val="left"/>
    </w:pPr>
    <w:rPr>
      <w:rFonts w:asciiTheme="majorHAnsi" w:eastAsia="黑体" w:hAnsiTheme="majorHAnsi" w:cstheme="majorBidi"/>
      <w:kern w:val="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351BA"/>
    <w:pPr>
      <w:keepNext/>
      <w:keepLines/>
      <w:spacing w:before="340" w:after="330" w:line="578" w:lineRule="atLeast"/>
      <w:outlineLvl w:val="9"/>
    </w:pPr>
    <w:rPr>
      <w:sz w:val="44"/>
    </w:rPr>
  </w:style>
  <w:style w:type="character" w:styleId="a7">
    <w:name w:val="Hyperlink"/>
    <w:uiPriority w:val="99"/>
    <w:rsid w:val="00C351BA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C351B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351BA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C351BA"/>
    <w:rPr>
      <w:color w:val="800080"/>
      <w:u w:val="single"/>
    </w:rPr>
  </w:style>
  <w:style w:type="paragraph" w:customStyle="1" w:styleId="font5">
    <w:name w:val="font5"/>
    <w:basedOn w:val="a"/>
    <w:rsid w:val="00C351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351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C351B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5">
    <w:name w:val="xl65"/>
    <w:basedOn w:val="a"/>
    <w:rsid w:val="00C351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C351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C351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C351B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C351B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C351BA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C351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C351B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1585</Words>
  <Characters>9036</Characters>
  <Application>Microsoft Office Word</Application>
  <DocSecurity>0</DocSecurity>
  <Lines>75</Lines>
  <Paragraphs>21</Paragraphs>
  <ScaleCrop>false</ScaleCrop>
  <Company>china</Company>
  <LinksUpToDate>false</LinksUpToDate>
  <CharactersWithSpaces>10600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2018-04-28T08:23:00Z</dcterms:created>
  <dcterms:modified xsi:type="dcterms:W3CDTF">2018-04-28T08:23:00Z</dcterms:modified>
</cp:coreProperties>
</file>