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line="360" w:lineRule="auto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湖南</w:t>
      </w:r>
      <w:r>
        <w:rPr>
          <w:rFonts w:ascii="宋体" w:hAnsi="宋体" w:cs="宋体"/>
          <w:b/>
          <w:color w:val="333333"/>
          <w:kern w:val="0"/>
          <w:sz w:val="32"/>
          <w:szCs w:val="32"/>
        </w:rPr>
        <w:t>商务职业技术学院第十三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届</w:t>
      </w:r>
      <w:r>
        <w:rPr>
          <w:rFonts w:ascii="宋体" w:hAnsi="宋体" w:cs="宋体"/>
          <w:b/>
          <w:color w:val="333333"/>
          <w:kern w:val="0"/>
          <w:sz w:val="32"/>
          <w:szCs w:val="32"/>
        </w:rPr>
        <w:t>双代会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提</w:t>
      </w:r>
      <w:r>
        <w:rPr>
          <w:rFonts w:ascii="宋体" w:hAnsi="宋体" w:cs="宋体"/>
          <w:b/>
          <w:color w:val="333333"/>
          <w:kern w:val="0"/>
          <w:sz w:val="32"/>
          <w:szCs w:val="32"/>
        </w:rPr>
        <w:t>案汇总表</w:t>
      </w:r>
    </w:p>
    <w:bookmarkEnd w:id="0"/>
    <w:p>
      <w:pPr>
        <w:widowControl/>
        <w:spacing w:before="240" w:line="360" w:lineRule="auto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学院</w:t>
      </w:r>
      <w:r>
        <w:rPr>
          <w:rFonts w:ascii="宋体" w:hAnsi="宋体" w:cs="宋体"/>
          <w:color w:val="333333"/>
          <w:kern w:val="0"/>
          <w:sz w:val="32"/>
          <w:szCs w:val="32"/>
        </w:rPr>
        <w:t>代表团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               签名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cs="宋体"/>
          <w:color w:val="333333"/>
          <w:kern w:val="0"/>
          <w:sz w:val="32"/>
          <w:szCs w:val="32"/>
        </w:rPr>
        <w:t>（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团长</w:t>
      </w:r>
      <w:r>
        <w:rPr>
          <w:rFonts w:ascii="宋体" w:hAnsi="宋体" w:cs="宋体"/>
          <w:color w:val="333333"/>
          <w:kern w:val="0"/>
          <w:sz w:val="32"/>
          <w:szCs w:val="32"/>
        </w:rPr>
        <w:t>）</w:t>
      </w:r>
    </w:p>
    <w:tbl>
      <w:tblPr>
        <w:tblStyle w:val="3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46"/>
        <w:gridCol w:w="1560"/>
        <w:gridCol w:w="368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30" w:type="dxa"/>
            <w:vAlign w:val="top"/>
          </w:tcPr>
          <w:p>
            <w:pPr>
              <w:widowControl/>
              <w:spacing w:before="240" w:line="440" w:lineRule="exact"/>
              <w:jc w:val="center"/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>编 号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40" w:lineRule="exact"/>
              <w:jc w:val="center"/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类 </w:t>
            </w:r>
            <w:r>
              <w:rPr>
                <w:rFonts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40" w:lineRule="exact"/>
              <w:jc w:val="center"/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提 </w:t>
            </w:r>
            <w:r>
              <w:rPr>
                <w:rFonts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>案</w:t>
            </w: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40" w:lineRule="exact"/>
              <w:ind w:firstLine="1120" w:firstLineChars="400"/>
              <w:jc w:val="center"/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案 </w:t>
            </w:r>
            <w:r>
              <w:rPr>
                <w:rFonts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 xml:space="preserve">  由</w:t>
            </w: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40" w:lineRule="exact"/>
              <w:ind w:firstLine="140" w:firstLineChars="50"/>
              <w:jc w:val="center"/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spacing w:before="240" w:line="4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3558A"/>
    <w:rsid w:val="3EB355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2016-10-12T08:41:00Z</dcterms:created>
  <dc:creator>Administrator</dc:creator>
  <cp:lastModifiedBy>Administrator</cp:lastModifiedBy>
  <dcterms:modified xsi:type="dcterms:W3CDTF">2016-10-12T08:43:31Z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