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32" w:lineRule="atLeast"/>
        <w:ind w:right="-153" w:rightChars="-73"/>
        <w:rPr>
          <w:rFonts w:ascii="黑体" w:hAnsi="华文中宋" w:eastAsia="黑体" w:cs="宋体"/>
          <w:color w:val="000000"/>
          <w:kern w:val="0"/>
          <w:sz w:val="24"/>
        </w:rPr>
      </w:pPr>
      <w:r>
        <w:rPr>
          <w:rFonts w:hint="eastAsia" w:ascii="黑体" w:hAnsi="华文中宋" w:eastAsia="黑体" w:cs="宋体"/>
          <w:color w:val="000000"/>
          <w:kern w:val="0"/>
          <w:sz w:val="24"/>
        </w:rPr>
        <w:t>附件5</w:t>
      </w:r>
    </w:p>
    <w:p>
      <w:pPr>
        <w:widowControl/>
        <w:shd w:val="clear" w:color="auto" w:fill="FFFFFF"/>
        <w:spacing w:line="432" w:lineRule="atLeast"/>
        <w:ind w:right="-153" w:rightChars="-73"/>
        <w:jc w:val="center"/>
        <w:rPr>
          <w:rFonts w:hint="eastAsia" w:ascii="Arial" w:hAnsi="Arial" w:cs="Arial"/>
          <w:color w:val="000000"/>
          <w:kern w:val="0"/>
          <w:sz w:val="32"/>
          <w:szCs w:val="32"/>
        </w:rPr>
      </w:pPr>
      <w:r>
        <w:rPr>
          <w:rFonts w:hint="eastAsia" w:ascii="黑体" w:hAnsi="华文中宋" w:eastAsia="黑体" w:cs="宋体"/>
          <w:color w:val="000000"/>
          <w:kern w:val="0"/>
          <w:sz w:val="32"/>
          <w:szCs w:val="32"/>
        </w:rPr>
        <w:t>2018年度大学生心理健康教育工作奉献奖申报表</w:t>
      </w:r>
    </w:p>
    <w:tbl>
      <w:tblPr>
        <w:tblStyle w:val="3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633"/>
        <w:gridCol w:w="900"/>
        <w:gridCol w:w="898"/>
        <w:gridCol w:w="1335"/>
        <w:gridCol w:w="7"/>
        <w:gridCol w:w="810"/>
        <w:gridCol w:w="730"/>
        <w:gridCol w:w="925"/>
        <w:gridCol w:w="2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7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2" w:lineRule="atLeast"/>
              <w:jc w:val="left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申报人</w:t>
            </w:r>
          </w:p>
        </w:tc>
        <w:tc>
          <w:tcPr>
            <w:tcW w:w="2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2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</w:t>
            </w:r>
          </w:p>
        </w:tc>
        <w:tc>
          <w:tcPr>
            <w:tcW w:w="15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jc w:val="center"/>
              <w:rPr>
                <w:rFonts w:ascii="仿宋_GB2312" w:hAnsi="Arial" w:eastAsia="仿宋_GB2312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9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32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迹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  </w:t>
            </w:r>
          </w:p>
          <w:p>
            <w:pPr>
              <w:widowControl/>
              <w:spacing w:line="620" w:lineRule="exac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2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32" w:lineRule="atLeas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主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要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事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迹</w:t>
            </w:r>
          </w:p>
          <w:p>
            <w:pPr>
              <w:widowControl/>
              <w:spacing w:line="620" w:lineRule="exac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82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spacing w:line="432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0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二级学院 意 见</w:t>
            </w:r>
          </w:p>
        </w:tc>
        <w:tc>
          <w:tcPr>
            <w:tcW w:w="82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432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spacing w:line="432" w:lineRule="atLeas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widowControl/>
              <w:tabs>
                <w:tab w:val="left" w:pos="4710"/>
                <w:tab w:val="left" w:pos="4875"/>
                <w:tab w:val="left" w:pos="5025"/>
              </w:tabs>
              <w:spacing w:line="432" w:lineRule="atLeast"/>
              <w:jc w:val="center"/>
              <w:rPr>
                <w:rFonts w:hint="eastAsia"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盖章</w:t>
            </w:r>
          </w:p>
          <w:p>
            <w:pPr>
              <w:spacing w:line="432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5" w:hRule="atLeast"/>
          <w:jc w:val="center"/>
        </w:trPr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Arial" w:hAnsi="Arial" w:cs="Arial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心理健康教育中心意 见</w:t>
            </w:r>
          </w:p>
        </w:tc>
        <w:tc>
          <w:tcPr>
            <w:tcW w:w="826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tabs>
                <w:tab w:val="left" w:pos="4710"/>
                <w:tab w:val="left" w:pos="4875"/>
                <w:tab w:val="left" w:pos="5025"/>
              </w:tabs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盖章</w:t>
            </w:r>
          </w:p>
          <w:p>
            <w:pPr>
              <w:widowControl/>
              <w:spacing w:line="432" w:lineRule="atLeast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 xml:space="preserve">                          年  月  日</w:t>
            </w:r>
          </w:p>
        </w:tc>
      </w:tr>
    </w:tbl>
    <w:p>
      <w:pPr>
        <w:widowControl/>
        <w:shd w:val="clear" w:color="auto" w:fill="FFFFFF"/>
        <w:spacing w:line="432" w:lineRule="atLeast"/>
        <w:ind w:right="-153" w:rightChars="-73"/>
        <w:rPr>
          <w:rFonts w:hint="eastAsia" w:ascii="楷体_GB2312" w:hAnsi="华文中宋" w:eastAsia="楷体_GB2312" w:cs="宋体"/>
          <w:color w:val="000000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760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Administrator.AIQCC0N1FMSNMBZ</dc:creator>
  <cp:lastModifiedBy>Administrator</cp:lastModifiedBy>
  <dcterms:modified xsi:type="dcterms:W3CDTF">2018-12-03T09:15:17Z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