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532" w:rsidRDefault="00261532" w:rsidP="00261532">
      <w:pPr>
        <w:widowControl/>
        <w:spacing w:line="440" w:lineRule="exact"/>
        <w:jc w:val="left"/>
        <w:rPr>
          <w:rFonts w:asciiTheme="majorEastAsia" w:eastAsiaTheme="majorEastAsia" w:hAnsiTheme="majorEastAsia" w:cs="宋体"/>
          <w:kern w:val="0"/>
          <w:sz w:val="24"/>
          <w:szCs w:val="24"/>
        </w:rPr>
      </w:pPr>
      <w:bookmarkStart w:id="0" w:name="_GoBack"/>
      <w:r>
        <w:rPr>
          <w:rFonts w:asciiTheme="majorEastAsia" w:eastAsiaTheme="majorEastAsia" w:hAnsiTheme="majorEastAsia" w:cs="宋体" w:hint="eastAsia"/>
          <w:kern w:val="0"/>
          <w:sz w:val="24"/>
          <w:szCs w:val="24"/>
        </w:rPr>
        <w:t>附件：</w:t>
      </w:r>
    </w:p>
    <w:bookmarkEnd w:id="0"/>
    <w:p w:rsidR="00261532" w:rsidRDefault="00261532" w:rsidP="00261532">
      <w:pPr>
        <w:widowControl/>
        <w:spacing w:line="440" w:lineRule="exact"/>
        <w:jc w:val="right"/>
        <w:rPr>
          <w:rFonts w:asciiTheme="majorEastAsia" w:eastAsiaTheme="majorEastAsia" w:hAnsiTheme="majorEastAsia" w:cs="宋体"/>
          <w:kern w:val="0"/>
          <w:sz w:val="24"/>
          <w:szCs w:val="24"/>
        </w:rPr>
      </w:pPr>
    </w:p>
    <w:p w:rsidR="00261532" w:rsidRDefault="00261532" w:rsidP="00261532">
      <w:pPr>
        <w:widowControl/>
        <w:jc w:val="center"/>
        <w:rPr>
          <w:rFonts w:ascii="宋体" w:hAnsi="宋体" w:cs="宋体"/>
          <w:b/>
          <w:kern w:val="0"/>
          <w:sz w:val="44"/>
          <w:szCs w:val="44"/>
        </w:rPr>
      </w:pPr>
      <w:r>
        <w:rPr>
          <w:rFonts w:ascii="宋体" w:hAnsi="宋体" w:cs="宋体" w:hint="eastAsia"/>
          <w:b/>
          <w:kern w:val="0"/>
          <w:sz w:val="44"/>
          <w:szCs w:val="44"/>
        </w:rPr>
        <w:t>大学生酗酒危害案例及警示</w:t>
      </w:r>
    </w:p>
    <w:p w:rsidR="00261532" w:rsidRDefault="00261532" w:rsidP="00261532">
      <w:pPr>
        <w:widowControl/>
        <w:jc w:val="center"/>
        <w:rPr>
          <w:rFonts w:ascii="宋体" w:hAnsi="宋体" w:cs="宋体"/>
          <w:b/>
          <w:kern w:val="0"/>
          <w:sz w:val="44"/>
          <w:szCs w:val="44"/>
        </w:rPr>
      </w:pPr>
    </w:p>
    <w:p w:rsidR="00261532" w:rsidRDefault="00261532" w:rsidP="00261532">
      <w:pPr>
        <w:widowControl/>
        <w:jc w:val="center"/>
        <w:rPr>
          <w:rFonts w:ascii="华文楷体" w:eastAsia="华文楷体" w:hAnsi="华文楷体" w:cs="Times New Roman"/>
          <w:sz w:val="28"/>
          <w:szCs w:val="28"/>
        </w:rPr>
      </w:pPr>
      <w:r>
        <w:rPr>
          <w:rFonts w:ascii="宋体" w:hAnsi="宋体" w:hint="eastAsia"/>
          <w:sz w:val="24"/>
        </w:rPr>
        <w:t xml:space="preserve">   </w:t>
      </w:r>
      <w:r>
        <w:rPr>
          <w:rFonts w:ascii="华文楷体" w:eastAsia="华文楷体" w:hAnsi="华文楷体" w:hint="eastAsia"/>
          <w:sz w:val="28"/>
          <w:szCs w:val="28"/>
        </w:rPr>
        <w:t xml:space="preserve"> </w:t>
      </w:r>
      <w:r>
        <w:rPr>
          <w:rFonts w:ascii="华文楷体" w:eastAsia="华文楷体" w:hAnsi="华文楷体" w:hint="eastAsia"/>
          <w:b/>
          <w:sz w:val="28"/>
          <w:szCs w:val="28"/>
        </w:rPr>
        <w:t>前言</w:t>
      </w:r>
      <w:r>
        <w:rPr>
          <w:rFonts w:ascii="华文楷体" w:eastAsia="华文楷体" w:hAnsi="华文楷体" w:hint="eastAsia"/>
          <w:sz w:val="28"/>
          <w:szCs w:val="28"/>
        </w:rPr>
        <w:t>：为维护大学生的身心健康，避免因学生醉酒或酗酒发生意外事件，学工处于今年10月初向全校学生发出了禁酒令，但仍然有极少数同学对学校的规章制度置若罔闻，在同学聚餐活动中发生酗酒事件，造成不良后果。现整理大学生酗酒危害警示案例，希望同学</w:t>
      </w:r>
    </w:p>
    <w:p w:rsidR="00261532" w:rsidRDefault="00261532" w:rsidP="00261532">
      <w:pPr>
        <w:widowControl/>
        <w:rPr>
          <w:rFonts w:ascii="华文楷体" w:eastAsia="华文楷体" w:hAnsi="华文楷体"/>
          <w:sz w:val="28"/>
          <w:szCs w:val="28"/>
        </w:rPr>
      </w:pPr>
      <w:proofErr w:type="gramStart"/>
      <w:r>
        <w:rPr>
          <w:rFonts w:ascii="华文楷体" w:eastAsia="华文楷体" w:hAnsi="华文楷体" w:hint="eastAsia"/>
          <w:sz w:val="28"/>
          <w:szCs w:val="28"/>
        </w:rPr>
        <w:t>们加强</w:t>
      </w:r>
      <w:proofErr w:type="gramEnd"/>
      <w:r>
        <w:rPr>
          <w:rFonts w:ascii="华文楷体" w:eastAsia="华文楷体" w:hAnsi="华文楷体" w:hint="eastAsia"/>
          <w:sz w:val="28"/>
          <w:szCs w:val="28"/>
        </w:rPr>
        <w:t>学习，提高警惕，拒绝酗酒，维护身心健康。</w:t>
      </w:r>
    </w:p>
    <w:p w:rsidR="00261532" w:rsidRDefault="00261532" w:rsidP="00261532">
      <w:pPr>
        <w:widowControl/>
        <w:numPr>
          <w:ilvl w:val="0"/>
          <w:numId w:val="1"/>
        </w:numPr>
        <w:spacing w:line="460" w:lineRule="exact"/>
        <w:rPr>
          <w:rFonts w:ascii="华文楷体" w:eastAsia="华文楷体" w:hAnsi="华文楷体"/>
          <w:b/>
          <w:sz w:val="28"/>
          <w:szCs w:val="28"/>
        </w:rPr>
      </w:pPr>
      <w:r>
        <w:rPr>
          <w:rFonts w:ascii="华文楷体" w:eastAsia="华文楷体" w:hAnsi="华文楷体" w:hint="eastAsia"/>
          <w:b/>
          <w:sz w:val="28"/>
          <w:szCs w:val="28"/>
        </w:rPr>
        <w:t>校内案例</w:t>
      </w:r>
    </w:p>
    <w:p w:rsidR="00261532" w:rsidRDefault="00261532" w:rsidP="00261532">
      <w:pPr>
        <w:spacing w:line="460" w:lineRule="exact"/>
        <w:ind w:firstLineChars="150" w:firstLine="361"/>
        <w:rPr>
          <w:rFonts w:ascii="宋体" w:hAnsi="宋体"/>
          <w:b/>
          <w:sz w:val="24"/>
          <w:szCs w:val="24"/>
        </w:rPr>
      </w:pPr>
      <w:r>
        <w:rPr>
          <w:rFonts w:ascii="宋体" w:hAnsi="宋体" w:hint="eastAsia"/>
          <w:b/>
          <w:sz w:val="24"/>
        </w:rPr>
        <w:t>案例</w:t>
      </w:r>
      <w:proofErr w:type="gramStart"/>
      <w:r>
        <w:rPr>
          <w:rFonts w:ascii="宋体" w:hAnsi="宋体" w:hint="eastAsia"/>
          <w:b/>
          <w:sz w:val="24"/>
        </w:rPr>
        <w:t>一</w:t>
      </w:r>
      <w:proofErr w:type="gramEnd"/>
      <w:r>
        <w:rPr>
          <w:rFonts w:ascii="宋体" w:hAnsi="宋体" w:hint="eastAsia"/>
          <w:b/>
          <w:sz w:val="24"/>
        </w:rPr>
        <w:t>：</w:t>
      </w:r>
    </w:p>
    <w:p w:rsidR="00261532" w:rsidRDefault="00261532" w:rsidP="00261532">
      <w:pPr>
        <w:spacing w:line="460" w:lineRule="exact"/>
        <w:ind w:firstLineChars="150" w:firstLine="360"/>
        <w:rPr>
          <w:rFonts w:ascii="宋体" w:hAnsi="宋体"/>
          <w:sz w:val="24"/>
        </w:rPr>
      </w:pPr>
      <w:r>
        <w:rPr>
          <w:rFonts w:ascii="宋体" w:hAnsi="宋体" w:hint="eastAsia"/>
          <w:sz w:val="24"/>
        </w:rPr>
        <w:t>2018年11月23日晚，我校会计学院16级会计某学生，在校外与</w:t>
      </w:r>
    </w:p>
    <w:p w:rsidR="00261532" w:rsidRDefault="00261532" w:rsidP="00261532">
      <w:pPr>
        <w:spacing w:line="460" w:lineRule="exact"/>
        <w:rPr>
          <w:rFonts w:ascii="宋体" w:hAnsi="宋体"/>
          <w:b/>
          <w:sz w:val="24"/>
        </w:rPr>
      </w:pPr>
      <w:r>
        <w:rPr>
          <w:rFonts w:ascii="宋体" w:hAnsi="宋体" w:hint="eastAsia"/>
          <w:sz w:val="24"/>
        </w:rPr>
        <w:t>朋友喝酒，因喝酒过量，导致醉的不省人事并晕倒在学生宿舍附3栋门口。所幸在老师、同学的帮助下到医务室进行了及时抢救才转危为安。该生的酗酒行为严重违反了校纪校规且在学生中造成极坏影响。为严肃校纪校规，教育本人，警戒广大同学，根据学校《学生违纪违规处理规定》第十六条有关规定，决定给予该生警告处分。</w:t>
      </w:r>
    </w:p>
    <w:p w:rsidR="00261532" w:rsidRDefault="00261532" w:rsidP="00261532">
      <w:pPr>
        <w:spacing w:line="460" w:lineRule="exact"/>
        <w:ind w:firstLineChars="150" w:firstLine="361"/>
        <w:rPr>
          <w:rFonts w:ascii="宋体" w:hAnsi="宋体"/>
          <w:b/>
          <w:sz w:val="24"/>
        </w:rPr>
      </w:pPr>
      <w:r>
        <w:rPr>
          <w:rFonts w:ascii="宋体" w:hAnsi="宋体" w:hint="eastAsia"/>
          <w:b/>
          <w:sz w:val="24"/>
        </w:rPr>
        <w:t>案例二：</w:t>
      </w:r>
    </w:p>
    <w:p w:rsidR="00261532" w:rsidRDefault="00261532" w:rsidP="00261532">
      <w:pPr>
        <w:spacing w:line="460" w:lineRule="exact"/>
        <w:ind w:firstLineChars="150" w:firstLine="360"/>
        <w:rPr>
          <w:rFonts w:ascii="宋体" w:hAnsi="宋体"/>
          <w:sz w:val="24"/>
        </w:rPr>
      </w:pPr>
      <w:r>
        <w:rPr>
          <w:rFonts w:ascii="宋体" w:hAnsi="宋体" w:hint="eastAsia"/>
          <w:sz w:val="24"/>
        </w:rPr>
        <w:t>2017年1月2日，我校原经济贸易学院16级学生刘某邀约了本班同学朱某至学校附近的餐馆聊天吃饭。刘某与朱某同学因过量饮酒（当天下午其一人喝了一瓶52度泸州老窖白酒），口角争执后发生了肢体冲突。下午四点半左右，刘某因醉酒导致人事不省，陷入昏迷，饭店老板当即拨打110，110接警后拨打120急救并联系学校保卫处立即送往航天医院抢救，经医院诊断为酒精中毒。接到校保卫处高老师的报告后，刘某、朱某班级辅导员、系总支书记、学工处负责人紧急赶往医院了解情况，协调处理。下午六时左右，朱某也因醉酒身体不适被寝室室友送往航天医院急救吊水。医生对刘某做了CT、B超及血液检查，朱某做了血</w:t>
      </w:r>
      <w:r>
        <w:rPr>
          <w:rFonts w:ascii="宋体" w:hAnsi="宋体" w:hint="eastAsia"/>
          <w:sz w:val="24"/>
        </w:rPr>
        <w:lastRenderedPageBreak/>
        <w:t>液检查，结果均无大碍。被医院经过五个小时的治疗，刘某同学才从昏迷中醒来，转危为安。在采取相应的急救措施后，两人在十点左右均已清醒。刘某、朱某酗酒打人的行为，严重违反了我院学生管理规章制度，经校务会研究讨论，给予刘某开除学籍处分，朱某留校察看处分。</w:t>
      </w:r>
    </w:p>
    <w:p w:rsidR="00261532" w:rsidRDefault="00261532" w:rsidP="00261532">
      <w:pPr>
        <w:widowControl/>
        <w:spacing w:line="460" w:lineRule="exact"/>
        <w:ind w:firstLineChars="150" w:firstLine="361"/>
        <w:jc w:val="left"/>
        <w:rPr>
          <w:rFonts w:ascii="宋体" w:hAnsi="宋体" w:cs="宋体"/>
          <w:b/>
          <w:kern w:val="0"/>
          <w:sz w:val="24"/>
        </w:rPr>
      </w:pPr>
      <w:r>
        <w:rPr>
          <w:rFonts w:ascii="宋体" w:hAnsi="宋体" w:cs="宋体" w:hint="eastAsia"/>
          <w:b/>
          <w:kern w:val="0"/>
          <w:sz w:val="24"/>
        </w:rPr>
        <w:t>二、校外案例</w:t>
      </w:r>
    </w:p>
    <w:p w:rsidR="00261532" w:rsidRDefault="00261532" w:rsidP="00261532">
      <w:pPr>
        <w:widowControl/>
        <w:spacing w:line="460" w:lineRule="exact"/>
        <w:ind w:firstLineChars="150" w:firstLine="361"/>
        <w:jc w:val="left"/>
        <w:rPr>
          <w:rFonts w:ascii="宋体" w:hAnsi="宋体" w:cs="宋体"/>
          <w:b/>
          <w:kern w:val="0"/>
          <w:sz w:val="24"/>
        </w:rPr>
      </w:pPr>
      <w:r>
        <w:rPr>
          <w:rFonts w:ascii="宋体" w:hAnsi="宋体" w:cs="宋体" w:hint="eastAsia"/>
          <w:b/>
          <w:kern w:val="0"/>
          <w:sz w:val="24"/>
        </w:rPr>
        <w:t>案例</w:t>
      </w:r>
      <w:proofErr w:type="gramStart"/>
      <w:r>
        <w:rPr>
          <w:rFonts w:ascii="宋体" w:hAnsi="宋体" w:cs="宋体" w:hint="eastAsia"/>
          <w:b/>
          <w:kern w:val="0"/>
          <w:sz w:val="24"/>
        </w:rPr>
        <w:t>一</w:t>
      </w:r>
      <w:proofErr w:type="gramEnd"/>
      <w:r>
        <w:rPr>
          <w:rFonts w:ascii="宋体" w:hAnsi="宋体" w:cs="宋体" w:hint="eastAsia"/>
          <w:b/>
          <w:kern w:val="0"/>
          <w:sz w:val="24"/>
        </w:rPr>
        <w:t>：</w:t>
      </w:r>
    </w:p>
    <w:p w:rsidR="00261532" w:rsidRDefault="00261532" w:rsidP="00261532">
      <w:pPr>
        <w:widowControl/>
        <w:spacing w:line="460" w:lineRule="exact"/>
        <w:ind w:firstLine="420"/>
        <w:jc w:val="left"/>
        <w:rPr>
          <w:rFonts w:ascii="宋体" w:hAnsi="宋体" w:cs="宋体"/>
          <w:kern w:val="0"/>
          <w:sz w:val="24"/>
        </w:rPr>
      </w:pPr>
      <w:r>
        <w:rPr>
          <w:rFonts w:ascii="宋体" w:hAnsi="宋体" w:cs="宋体" w:hint="eastAsia"/>
          <w:kern w:val="0"/>
          <w:sz w:val="24"/>
        </w:rPr>
        <w:t>2013年3月27日下午，华南理工大学广州学院官方</w:t>
      </w:r>
      <w:proofErr w:type="gramStart"/>
      <w:r>
        <w:rPr>
          <w:rFonts w:ascii="宋体" w:hAnsi="宋体" w:cs="宋体" w:hint="eastAsia"/>
          <w:kern w:val="0"/>
          <w:sz w:val="24"/>
        </w:rPr>
        <w:t>微博发布</w:t>
      </w:r>
      <w:proofErr w:type="gramEnd"/>
      <w:r>
        <w:rPr>
          <w:rFonts w:ascii="宋体" w:hAnsi="宋体" w:cs="宋体" w:hint="eastAsia"/>
          <w:kern w:val="0"/>
          <w:sz w:val="24"/>
        </w:rPr>
        <w:t>消息一名学生小鹏被发现猝死于宿舍中。据小鹏的室友小帆说，事发前一晚，小鹏10时</w:t>
      </w:r>
      <w:proofErr w:type="gramStart"/>
      <w:r>
        <w:rPr>
          <w:rFonts w:ascii="宋体" w:hAnsi="宋体" w:cs="宋体" w:hint="eastAsia"/>
          <w:kern w:val="0"/>
          <w:sz w:val="24"/>
        </w:rPr>
        <w:t>多回到</w:t>
      </w:r>
      <w:proofErr w:type="gramEnd"/>
      <w:r>
        <w:rPr>
          <w:rFonts w:ascii="宋体" w:hAnsi="宋体" w:cs="宋体" w:hint="eastAsia"/>
          <w:kern w:val="0"/>
          <w:sz w:val="24"/>
        </w:rPr>
        <w:t>宿舍，11时多冲完凉后就和他们一起喝啤酒、吃泡面，头发都没吹干，就爬上</w:t>
      </w:r>
      <w:proofErr w:type="gramStart"/>
      <w:r>
        <w:rPr>
          <w:rFonts w:ascii="宋体" w:hAnsi="宋体" w:cs="宋体" w:hint="eastAsia"/>
          <w:kern w:val="0"/>
          <w:sz w:val="24"/>
        </w:rPr>
        <w:t>床准备</w:t>
      </w:r>
      <w:proofErr w:type="gramEnd"/>
      <w:r>
        <w:rPr>
          <w:rFonts w:ascii="宋体" w:hAnsi="宋体" w:cs="宋体" w:hint="eastAsia"/>
          <w:kern w:val="0"/>
          <w:sz w:val="24"/>
        </w:rPr>
        <w:t>睡觉。但到了次日凌晨1时多，小</w:t>
      </w:r>
      <w:proofErr w:type="gramStart"/>
      <w:r>
        <w:rPr>
          <w:rFonts w:ascii="宋体" w:hAnsi="宋体" w:cs="宋体" w:hint="eastAsia"/>
          <w:kern w:val="0"/>
          <w:sz w:val="24"/>
        </w:rPr>
        <w:t>鹏依然</w:t>
      </w:r>
      <w:proofErr w:type="gramEnd"/>
      <w:r>
        <w:rPr>
          <w:rFonts w:ascii="宋体" w:hAnsi="宋体" w:cs="宋体" w:hint="eastAsia"/>
          <w:kern w:val="0"/>
          <w:sz w:val="24"/>
        </w:rPr>
        <w:t>没睡着，并向小</w:t>
      </w:r>
      <w:proofErr w:type="gramStart"/>
      <w:r>
        <w:rPr>
          <w:rFonts w:ascii="宋体" w:hAnsi="宋体" w:cs="宋体" w:hint="eastAsia"/>
          <w:kern w:val="0"/>
          <w:sz w:val="24"/>
        </w:rPr>
        <w:t>帆表示</w:t>
      </w:r>
      <w:proofErr w:type="gramEnd"/>
      <w:r>
        <w:rPr>
          <w:rFonts w:ascii="宋体" w:hAnsi="宋体" w:cs="宋体" w:hint="eastAsia"/>
          <w:kern w:val="0"/>
          <w:sz w:val="24"/>
        </w:rPr>
        <w:t>心脏不舒服。次日早上，宿舍的人都起床上课，这时小张突然就晕倒了，而且躺在地上不断抽搐。室友见此情景赶紧叫人来帮忙并拨打120，后来经过40多分钟的抢救，小鹏不治身亡。</w:t>
      </w:r>
    </w:p>
    <w:p w:rsidR="00261532" w:rsidRDefault="00261532" w:rsidP="00261532">
      <w:pPr>
        <w:widowControl/>
        <w:spacing w:line="460" w:lineRule="exact"/>
        <w:ind w:firstLine="420"/>
        <w:jc w:val="left"/>
        <w:rPr>
          <w:rFonts w:ascii="宋体" w:hAnsi="宋体" w:cs="宋体"/>
          <w:kern w:val="0"/>
          <w:sz w:val="24"/>
        </w:rPr>
      </w:pPr>
      <w:r>
        <w:rPr>
          <w:rFonts w:ascii="宋体" w:hAnsi="宋体" w:cs="宋体" w:hint="eastAsia"/>
          <w:kern w:val="0"/>
          <w:sz w:val="24"/>
        </w:rPr>
        <w:t>广东省第二医院医生表示其主要诱发原因是其熬夜喝酒导致的心脏病突发，直至抢救无效死亡。并建议大学生尽量避免熬夜、吸烟、喝酒等不良生活习惯，适度运动，保持良好的心态。</w:t>
      </w:r>
    </w:p>
    <w:p w:rsidR="00261532" w:rsidRDefault="00261532" w:rsidP="00261532">
      <w:pPr>
        <w:widowControl/>
        <w:spacing w:line="460" w:lineRule="exact"/>
        <w:ind w:firstLineChars="150" w:firstLine="361"/>
        <w:jc w:val="left"/>
        <w:rPr>
          <w:rFonts w:ascii="宋体" w:hAnsi="宋体" w:cs="宋体"/>
          <w:b/>
          <w:kern w:val="0"/>
          <w:sz w:val="24"/>
        </w:rPr>
      </w:pPr>
      <w:r>
        <w:rPr>
          <w:rFonts w:ascii="宋体" w:hAnsi="宋体" w:cs="宋体" w:hint="eastAsia"/>
          <w:b/>
          <w:kern w:val="0"/>
          <w:sz w:val="24"/>
        </w:rPr>
        <w:t>案例二：</w:t>
      </w:r>
    </w:p>
    <w:p w:rsidR="00261532" w:rsidRDefault="00261532" w:rsidP="00261532">
      <w:pPr>
        <w:spacing w:line="460" w:lineRule="exact"/>
        <w:rPr>
          <w:rFonts w:ascii="宋体" w:hAnsi="宋体" w:cs="宋体"/>
          <w:kern w:val="0"/>
          <w:sz w:val="24"/>
        </w:rPr>
      </w:pPr>
      <w:r>
        <w:rPr>
          <w:rFonts w:ascii="宋体" w:hAnsi="宋体" w:hint="eastAsia"/>
          <w:sz w:val="24"/>
        </w:rPr>
        <w:tab/>
      </w:r>
      <w:r>
        <w:rPr>
          <w:rFonts w:ascii="宋体" w:hAnsi="宋体" w:cs="宋体" w:hint="eastAsia"/>
          <w:kern w:val="0"/>
          <w:sz w:val="24"/>
        </w:rPr>
        <w:t>2014年3月湖北省洪山区某高校大四学生小张等人一同参加同学小刘的生日聚会，11人总共喝了4瓶白酒、1箱啤酒，其中小张一人就喝了1斤多白酒和2瓶啤酒。宴席结束后，小张呕吐不止，同学将其送至酒店休息。第二天凌晨2点多，室友发现小张已没有鼾声，连忙拨打120急救。经过半个多小时的抢救，医生最终确认小张死亡。</w:t>
      </w:r>
    </w:p>
    <w:p w:rsidR="00261532" w:rsidRDefault="00261532" w:rsidP="00261532">
      <w:pPr>
        <w:spacing w:line="460" w:lineRule="exact"/>
        <w:ind w:firstLine="420"/>
        <w:rPr>
          <w:rFonts w:ascii="宋体" w:hAnsi="宋体" w:cs="宋体"/>
          <w:kern w:val="0"/>
          <w:sz w:val="24"/>
        </w:rPr>
      </w:pPr>
      <w:r>
        <w:rPr>
          <w:rFonts w:ascii="宋体" w:hAnsi="宋体" w:cs="宋体" w:hint="eastAsia"/>
          <w:kern w:val="0"/>
          <w:sz w:val="24"/>
        </w:rPr>
        <w:t>事发后，小张的家属情绪激动，无法接受孩子突然去世的事实，认为酒店、餐馆、学校以及其他10名学生对小张的死亡负有主要责任，向学校提出了共计300万的赔偿。学校和家长双方找到</w:t>
      </w:r>
      <w:proofErr w:type="gramStart"/>
      <w:r>
        <w:rPr>
          <w:rFonts w:ascii="宋体" w:hAnsi="宋体" w:cs="宋体" w:hint="eastAsia"/>
          <w:kern w:val="0"/>
          <w:sz w:val="24"/>
        </w:rPr>
        <w:t>珞</w:t>
      </w:r>
      <w:proofErr w:type="gramEnd"/>
      <w:r>
        <w:rPr>
          <w:rFonts w:ascii="宋体" w:hAnsi="宋体" w:cs="宋体" w:hint="eastAsia"/>
          <w:kern w:val="0"/>
          <w:sz w:val="24"/>
        </w:rPr>
        <w:t xml:space="preserve">南街司法所求助。司法所调解员解释，18周岁以上的公民为完全民事行为能力人，需要为自己的行为负责。小张是成年人，明知酗酒危害无穷，却依然放纵自己过度饮酒，导致醉酒身亡的严重后果，自身存在过错，应当承担主要责任。 </w:t>
      </w:r>
    </w:p>
    <w:p w:rsidR="00261532" w:rsidRDefault="00261532" w:rsidP="00261532">
      <w:pPr>
        <w:spacing w:line="460" w:lineRule="exact"/>
        <w:ind w:firstLineChars="150" w:firstLine="361"/>
        <w:rPr>
          <w:rFonts w:ascii="宋体" w:hAnsi="宋体" w:cs="Times New Roman"/>
          <w:b/>
          <w:sz w:val="24"/>
        </w:rPr>
      </w:pPr>
      <w:r>
        <w:rPr>
          <w:rFonts w:ascii="宋体" w:hAnsi="宋体" w:hint="eastAsia"/>
          <w:b/>
          <w:sz w:val="24"/>
        </w:rPr>
        <w:t>案例三：</w:t>
      </w:r>
    </w:p>
    <w:p w:rsidR="00261532" w:rsidRDefault="00261532" w:rsidP="00261532">
      <w:pPr>
        <w:spacing w:line="460" w:lineRule="exact"/>
        <w:ind w:firstLine="420"/>
        <w:rPr>
          <w:rFonts w:ascii="宋体" w:hAnsi="宋体"/>
          <w:sz w:val="24"/>
        </w:rPr>
      </w:pPr>
      <w:r>
        <w:rPr>
          <w:rFonts w:ascii="宋体" w:hAnsi="宋体" w:hint="eastAsia"/>
          <w:sz w:val="24"/>
        </w:rPr>
        <w:t>2014年湖北经济学院连发两起学生酗酒恶性事件，</w:t>
      </w:r>
      <w:smartTag w:uri="urn:schemas-microsoft-com:office:smarttags" w:element="chsdate">
        <w:smartTagPr>
          <w:attr w:name="IsROCDate" w:val="False"/>
          <w:attr w:name="IsLunarDate" w:val="False"/>
          <w:attr w:name="Day" w:val="29"/>
          <w:attr w:name="Month" w:val="5"/>
          <w:attr w:name="Year" w:val="2014"/>
        </w:smartTagPr>
        <w:r>
          <w:rPr>
            <w:rFonts w:ascii="宋体" w:hAnsi="宋体" w:hint="eastAsia"/>
            <w:sz w:val="24"/>
          </w:rPr>
          <w:t>2014年5月29日</w:t>
        </w:r>
      </w:smartTag>
      <w:r>
        <w:rPr>
          <w:rFonts w:ascii="宋体" w:hAnsi="宋体" w:hint="eastAsia"/>
          <w:sz w:val="24"/>
        </w:rPr>
        <w:t>， 10</w:t>
      </w:r>
      <w:r>
        <w:rPr>
          <w:rFonts w:ascii="宋体" w:hAnsi="宋体" w:hint="eastAsia"/>
          <w:sz w:val="24"/>
        </w:rPr>
        <w:lastRenderedPageBreak/>
        <w:t>级学生叶某（男，该生家庭条件良好，父亲为公务员，本人也考上公务员），在毕业前夕，与同学共11人到校外聚餐并饮酒，于当晚23时溺水身亡于</w:t>
      </w:r>
      <w:proofErr w:type="gramStart"/>
      <w:r>
        <w:rPr>
          <w:rFonts w:ascii="宋体" w:hAnsi="宋体" w:hint="eastAsia"/>
          <w:sz w:val="24"/>
        </w:rPr>
        <w:t>三清园附近</w:t>
      </w:r>
      <w:proofErr w:type="gramEnd"/>
      <w:r>
        <w:rPr>
          <w:rFonts w:ascii="宋体" w:hAnsi="宋体" w:hint="eastAsia"/>
          <w:sz w:val="24"/>
        </w:rPr>
        <w:t>池塘，第二天早上被发现。</w:t>
      </w:r>
      <w:smartTag w:uri="urn:schemas-microsoft-com:office:smarttags" w:element="chsdate">
        <w:smartTagPr>
          <w:attr w:name="IsROCDate" w:val="False"/>
          <w:attr w:name="IsLunarDate" w:val="False"/>
          <w:attr w:name="Day" w:val="26"/>
          <w:attr w:name="Month" w:val="11"/>
          <w:attr w:name="Year" w:val="2014"/>
        </w:smartTagPr>
        <w:r>
          <w:rPr>
            <w:rFonts w:ascii="宋体" w:hAnsi="宋体" w:hint="eastAsia"/>
            <w:sz w:val="24"/>
          </w:rPr>
          <w:t>2014年11月26日</w:t>
        </w:r>
      </w:smartTag>
      <w:r>
        <w:rPr>
          <w:rFonts w:ascii="宋体" w:hAnsi="宋体" w:hint="eastAsia"/>
          <w:sz w:val="24"/>
        </w:rPr>
        <w:t>晚， 11级学生温某（男），与同学共计5人，因临近毕业在校外聚餐。聚餐中途李某、陈某二人先行离开，其余三人继续酗酒。而后温某因饮酒过度，回校时醉倒在行政楼花坛前，并被加班的学校老师发现，随后被紧急送往校医院接受治疗。</w:t>
      </w:r>
    </w:p>
    <w:p w:rsidR="00261532" w:rsidRDefault="00261532" w:rsidP="00261532">
      <w:pPr>
        <w:spacing w:line="460" w:lineRule="exact"/>
        <w:ind w:firstLineChars="200" w:firstLine="482"/>
        <w:rPr>
          <w:rFonts w:ascii="宋体" w:hAnsi="宋体"/>
          <w:b/>
          <w:sz w:val="24"/>
        </w:rPr>
      </w:pPr>
      <w:r>
        <w:rPr>
          <w:rFonts w:ascii="宋体" w:hAnsi="宋体" w:hint="eastAsia"/>
          <w:b/>
          <w:sz w:val="24"/>
        </w:rPr>
        <w:t>案例四：</w:t>
      </w:r>
    </w:p>
    <w:p w:rsidR="00261532" w:rsidRDefault="00261532" w:rsidP="00261532">
      <w:pPr>
        <w:spacing w:line="460" w:lineRule="exact"/>
        <w:ind w:firstLine="420"/>
        <w:rPr>
          <w:rFonts w:ascii="宋体" w:hAnsi="宋体"/>
          <w:sz w:val="24"/>
        </w:rPr>
      </w:pPr>
      <w:r>
        <w:rPr>
          <w:rFonts w:ascii="宋体" w:hAnsi="宋体" w:hint="eastAsia"/>
          <w:sz w:val="24"/>
        </w:rPr>
        <w:t>2017年6月，珠海某高校王某与同学聚会时，因餐厅规定3分钟内喝下6杯总共1800毫升的鸡尾酒，500元以内的消费就可以免单，不顾个人身体状况，4杯褐色的酒被大</w:t>
      </w:r>
      <w:proofErr w:type="gramStart"/>
      <w:r>
        <w:rPr>
          <w:rFonts w:ascii="宋体" w:hAnsi="宋体" w:hint="eastAsia"/>
          <w:sz w:val="24"/>
        </w:rPr>
        <w:t>一</w:t>
      </w:r>
      <w:proofErr w:type="gramEnd"/>
      <w:r>
        <w:rPr>
          <w:rFonts w:ascii="宋体" w:hAnsi="宋体" w:hint="eastAsia"/>
          <w:sz w:val="24"/>
        </w:rPr>
        <w:t>学生王某一饮而尽，期间有人还拿着手机在计时，当他喝下了第5杯酒，干呕了几下，走下台阶，摆了摆手。到第六杯酒时，这个大</w:t>
      </w:r>
      <w:proofErr w:type="gramStart"/>
      <w:r>
        <w:rPr>
          <w:rFonts w:ascii="宋体" w:hAnsi="宋体" w:hint="eastAsia"/>
          <w:sz w:val="24"/>
        </w:rPr>
        <w:t>一</w:t>
      </w:r>
      <w:proofErr w:type="gramEnd"/>
      <w:r>
        <w:rPr>
          <w:rFonts w:ascii="宋体" w:hAnsi="宋体" w:hint="eastAsia"/>
          <w:sz w:val="24"/>
        </w:rPr>
        <w:t>学生的身体开始不听使唤，然后头一歪，重重地倒了下去，在一片"加油"声中走向死亡，再也没有醒来。</w:t>
      </w:r>
    </w:p>
    <w:p w:rsidR="00261532" w:rsidRDefault="00261532" w:rsidP="00261532">
      <w:pPr>
        <w:spacing w:line="460" w:lineRule="exact"/>
        <w:ind w:firstLine="420"/>
        <w:rPr>
          <w:rFonts w:ascii="宋体" w:hAnsi="宋体"/>
          <w:sz w:val="24"/>
        </w:rPr>
      </w:pPr>
      <w:smartTag w:uri="urn:schemas-microsoft-com:office:smarttags" w:element="chsdate">
        <w:smartTagPr>
          <w:attr w:name="IsROCDate" w:val="False"/>
          <w:attr w:name="IsLunarDate" w:val="False"/>
          <w:attr w:name="Day" w:val="19"/>
          <w:attr w:name="Month" w:val="6"/>
          <w:attr w:name="Year" w:val="2018"/>
        </w:smartTagPr>
        <w:r>
          <w:rPr>
            <w:rFonts w:ascii="宋体" w:hAnsi="宋体" w:hint="eastAsia"/>
            <w:sz w:val="24"/>
          </w:rPr>
          <w:t>6月19日</w:t>
        </w:r>
      </w:smartTag>
      <w:r>
        <w:rPr>
          <w:rFonts w:ascii="宋体" w:hAnsi="宋体" w:hint="eastAsia"/>
          <w:sz w:val="24"/>
        </w:rPr>
        <w:t>，倒地一天两夜后，珠海市人民医院宣布这个“发育正常”“营养中等”的年轻人临床死亡。珠海市公安局香洲分局出具的鉴定意见通知书称，这个19岁的年轻人死于“急性酒精中毒”。王某的母亲在派出所观看视频时，甚至一度想划破台式电脑，把手伸进去，拦下那一杯杯酒。可她做不到。这个母亲能做的，只是睁大了通红的眼睛，任由它无声地掉泪，一颗，一颗，她流不出那种细细长长的泪水了。就像运动会赛跑要最后冲刺了，观众使劲儿喊加油那样。王某就这样在震耳欲聋的加油声中加速跑向了他的终点，生命的终点。</w:t>
      </w:r>
    </w:p>
    <w:p w:rsidR="00261532" w:rsidRDefault="00261532" w:rsidP="00261532">
      <w:pPr>
        <w:spacing w:line="460" w:lineRule="exact"/>
        <w:ind w:firstLineChars="200" w:firstLine="482"/>
        <w:rPr>
          <w:rFonts w:ascii="宋体" w:hAnsi="宋体"/>
          <w:b/>
          <w:sz w:val="24"/>
        </w:rPr>
      </w:pPr>
      <w:r>
        <w:rPr>
          <w:rFonts w:ascii="宋体" w:hAnsi="宋体" w:hint="eastAsia"/>
          <w:b/>
          <w:sz w:val="24"/>
        </w:rPr>
        <w:t>二、关于聚餐酗酒的法律条文和相关规定</w:t>
      </w:r>
    </w:p>
    <w:p w:rsidR="00261532" w:rsidRDefault="00261532" w:rsidP="00261532">
      <w:pPr>
        <w:spacing w:line="460" w:lineRule="exact"/>
        <w:ind w:firstLineChars="200" w:firstLine="482"/>
        <w:rPr>
          <w:rFonts w:ascii="宋体" w:hAnsi="宋体"/>
          <w:b/>
          <w:sz w:val="24"/>
        </w:rPr>
      </w:pPr>
      <w:r>
        <w:rPr>
          <w:rFonts w:ascii="宋体" w:hAnsi="宋体" w:hint="eastAsia"/>
          <w:b/>
          <w:sz w:val="24"/>
        </w:rPr>
        <w:t>（一）饮酒人的法律责任</w:t>
      </w:r>
    </w:p>
    <w:p w:rsidR="00261532" w:rsidRDefault="00261532" w:rsidP="00261532">
      <w:pPr>
        <w:spacing w:line="460" w:lineRule="exact"/>
        <w:ind w:firstLine="420"/>
        <w:rPr>
          <w:rFonts w:ascii="宋体" w:hAnsi="宋体"/>
          <w:sz w:val="24"/>
        </w:rPr>
      </w:pPr>
      <w:r>
        <w:rPr>
          <w:rFonts w:ascii="宋体" w:hAnsi="宋体" w:hint="eastAsia"/>
          <w:sz w:val="24"/>
        </w:rPr>
        <w:t>酗酒当事人的法律责任：18周岁以上的公民为完全民事行为能力人，需要为自己的行为负责。明知酗酒危害无穷，却依然放纵自己过度饮酒，导致醉酒伤亡的严重后果，自身存在过错，应当承担主要责任。</w:t>
      </w:r>
    </w:p>
    <w:p w:rsidR="00261532" w:rsidRDefault="00261532" w:rsidP="00261532">
      <w:pPr>
        <w:spacing w:line="460" w:lineRule="exact"/>
        <w:ind w:firstLine="420"/>
        <w:rPr>
          <w:rFonts w:ascii="宋体" w:hAnsi="宋体"/>
          <w:sz w:val="24"/>
        </w:rPr>
      </w:pPr>
      <w:r>
        <w:rPr>
          <w:rFonts w:ascii="宋体" w:hAnsi="宋体" w:hint="eastAsia"/>
          <w:sz w:val="24"/>
        </w:rPr>
        <w:t>共同饮酒人的法律责任：喝酒者醉酒后猝死，共同饮酒人未尽到伙伴注意义务，酒吧经营者未尽到安全保障义务，均构成不作为侵权，应当承担侵权责任。</w:t>
      </w:r>
    </w:p>
    <w:p w:rsidR="00261532" w:rsidRDefault="00261532" w:rsidP="00261532">
      <w:pPr>
        <w:spacing w:line="460" w:lineRule="exact"/>
        <w:ind w:firstLine="420"/>
        <w:rPr>
          <w:rFonts w:ascii="宋体" w:hAnsi="宋体"/>
          <w:sz w:val="24"/>
        </w:rPr>
      </w:pPr>
      <w:r>
        <w:rPr>
          <w:rFonts w:ascii="宋体" w:hAnsi="宋体" w:hint="eastAsia"/>
          <w:sz w:val="24"/>
        </w:rPr>
        <w:t>【相关法条】 《中华人民共和国侵权责任法》第十六条 侵害他人造成人身损害的，应当赔偿医疗费、护理费、交通费等为治疗和康复支出的合理费用，以及因务工减少的收入。造成残疾的，还应当赔偿残疾生活辅助具费和残疾赔偿金。</w:t>
      </w:r>
      <w:r>
        <w:rPr>
          <w:rFonts w:ascii="宋体" w:hAnsi="宋体" w:hint="eastAsia"/>
          <w:sz w:val="24"/>
        </w:rPr>
        <w:lastRenderedPageBreak/>
        <w:t>造成死亡的，还应当赔偿丧葬费和死亡赔偿金。</w:t>
      </w:r>
    </w:p>
    <w:p w:rsidR="00261532" w:rsidRDefault="00261532" w:rsidP="00261532">
      <w:pPr>
        <w:widowControl/>
        <w:spacing w:line="460" w:lineRule="exact"/>
        <w:ind w:firstLineChars="150" w:firstLine="361"/>
        <w:jc w:val="left"/>
        <w:rPr>
          <w:rFonts w:ascii="宋体" w:hAnsi="宋体" w:cs="宋体"/>
          <w:b/>
          <w:kern w:val="0"/>
          <w:sz w:val="24"/>
        </w:rPr>
      </w:pPr>
      <w:r>
        <w:rPr>
          <w:rFonts w:ascii="宋体" w:hAnsi="宋体" w:cs="宋体" w:hint="eastAsia"/>
          <w:b/>
          <w:kern w:val="0"/>
          <w:sz w:val="24"/>
        </w:rPr>
        <w:t>（二）四种劝酒情形要承担法律责任</w:t>
      </w:r>
    </w:p>
    <w:p w:rsidR="00261532" w:rsidRDefault="00261532" w:rsidP="00261532">
      <w:pPr>
        <w:widowControl/>
        <w:spacing w:line="460" w:lineRule="exact"/>
        <w:ind w:firstLine="420"/>
        <w:jc w:val="left"/>
        <w:rPr>
          <w:rFonts w:ascii="宋体" w:hAnsi="宋体" w:cs="宋体"/>
          <w:kern w:val="0"/>
          <w:sz w:val="24"/>
        </w:rPr>
      </w:pPr>
      <w:r>
        <w:rPr>
          <w:rFonts w:ascii="宋体" w:hAnsi="宋体" w:cs="宋体" w:hint="eastAsia"/>
          <w:kern w:val="0"/>
          <w:sz w:val="24"/>
        </w:rPr>
        <w:t>第一，是强迫性劝酒。</w:t>
      </w:r>
    </w:p>
    <w:p w:rsidR="00261532" w:rsidRDefault="00261532" w:rsidP="00261532">
      <w:pPr>
        <w:widowControl/>
        <w:spacing w:line="460" w:lineRule="exact"/>
        <w:ind w:firstLine="420"/>
        <w:jc w:val="left"/>
        <w:rPr>
          <w:rFonts w:ascii="宋体" w:hAnsi="宋体" w:cs="宋体"/>
          <w:kern w:val="0"/>
          <w:sz w:val="24"/>
        </w:rPr>
      </w:pPr>
      <w:r>
        <w:rPr>
          <w:rFonts w:ascii="宋体" w:hAnsi="宋体" w:cs="宋体" w:hint="eastAsia"/>
          <w:kern w:val="0"/>
          <w:sz w:val="24"/>
        </w:rPr>
        <w:t>第二，是明知对方不能</w:t>
      </w:r>
      <w:proofErr w:type="gramStart"/>
      <w:r>
        <w:rPr>
          <w:rFonts w:ascii="宋体" w:hAnsi="宋体" w:cs="宋体" w:hint="eastAsia"/>
          <w:kern w:val="0"/>
          <w:sz w:val="24"/>
        </w:rPr>
        <w:t>喝酒仍</w:t>
      </w:r>
      <w:proofErr w:type="gramEnd"/>
      <w:r>
        <w:rPr>
          <w:rFonts w:ascii="宋体" w:hAnsi="宋体" w:cs="宋体" w:hint="eastAsia"/>
          <w:kern w:val="0"/>
          <w:sz w:val="24"/>
        </w:rPr>
        <w:t>劝其饮酒是否知道对方的身体状况，成为同饮人应否承担过错责任的前提。</w:t>
      </w:r>
    </w:p>
    <w:p w:rsidR="00261532" w:rsidRDefault="00261532" w:rsidP="00261532">
      <w:pPr>
        <w:widowControl/>
        <w:spacing w:line="460" w:lineRule="exact"/>
        <w:ind w:firstLine="420"/>
        <w:jc w:val="left"/>
        <w:rPr>
          <w:rFonts w:ascii="宋体" w:hAnsi="宋体" w:cs="宋体"/>
          <w:kern w:val="0"/>
          <w:sz w:val="24"/>
        </w:rPr>
      </w:pPr>
      <w:r>
        <w:rPr>
          <w:rFonts w:ascii="宋体" w:hAnsi="宋体" w:cs="宋体" w:hint="eastAsia"/>
          <w:kern w:val="0"/>
          <w:sz w:val="24"/>
        </w:rPr>
        <w:t>第三，是未将醉酒者安全护送对于那些喝多了已经丧失自我照顾能力的人还要自行回家的情况下，我们就要在酒后尽到劝阻、照顾、护送和通知义务，如果明知其独自回去会有危险而放任该行为发生，那么在主观上存在一定的过错，应承担相应的过错赔偿责任。</w:t>
      </w:r>
    </w:p>
    <w:p w:rsidR="00261532" w:rsidRDefault="00261532" w:rsidP="00261532">
      <w:pPr>
        <w:widowControl/>
        <w:spacing w:line="460" w:lineRule="exact"/>
        <w:ind w:firstLine="420"/>
        <w:jc w:val="left"/>
        <w:rPr>
          <w:rFonts w:ascii="宋体" w:hAnsi="宋体" w:cs="宋体"/>
          <w:kern w:val="0"/>
          <w:sz w:val="24"/>
        </w:rPr>
      </w:pPr>
      <w:r>
        <w:rPr>
          <w:rFonts w:ascii="宋体" w:hAnsi="宋体" w:cs="宋体" w:hint="eastAsia"/>
          <w:kern w:val="0"/>
          <w:sz w:val="24"/>
        </w:rPr>
        <w:t>第四，酒后驾车未劝阻导致发生车祸等损害我国《刑法》规定，醉酒驾驶作为危险驾驶罪被追究驾驶人刑事责任。</w:t>
      </w:r>
    </w:p>
    <w:p w:rsidR="00261532" w:rsidRDefault="00261532" w:rsidP="00261532">
      <w:pPr>
        <w:widowControl/>
        <w:spacing w:line="460" w:lineRule="exact"/>
        <w:ind w:firstLineChars="200" w:firstLine="482"/>
        <w:jc w:val="left"/>
        <w:rPr>
          <w:rFonts w:ascii="宋体" w:hAnsi="宋体" w:cs="宋体"/>
          <w:b/>
          <w:kern w:val="0"/>
          <w:sz w:val="24"/>
        </w:rPr>
      </w:pPr>
      <w:r>
        <w:rPr>
          <w:rFonts w:ascii="宋体" w:hAnsi="宋体" w:cs="宋体" w:hint="eastAsia"/>
          <w:b/>
          <w:kern w:val="0"/>
          <w:sz w:val="24"/>
        </w:rPr>
        <w:t>三、下列情况饮酒易引发生命危险</w:t>
      </w:r>
    </w:p>
    <w:p w:rsidR="00261532" w:rsidRDefault="00261532" w:rsidP="00261532">
      <w:pPr>
        <w:widowControl/>
        <w:spacing w:line="460" w:lineRule="exact"/>
        <w:ind w:firstLine="420"/>
        <w:jc w:val="left"/>
        <w:rPr>
          <w:rFonts w:ascii="宋体" w:hAnsi="宋体" w:cs="宋体"/>
          <w:kern w:val="0"/>
          <w:sz w:val="24"/>
        </w:rPr>
      </w:pPr>
      <w:r>
        <w:rPr>
          <w:rFonts w:ascii="宋体" w:hAnsi="宋体" w:cs="宋体" w:hint="eastAsia"/>
          <w:b/>
          <w:kern w:val="0"/>
          <w:sz w:val="24"/>
        </w:rPr>
        <w:t>（一）切忌服药后喝酒。</w:t>
      </w:r>
      <w:r>
        <w:rPr>
          <w:rFonts w:ascii="宋体" w:hAnsi="宋体" w:cs="宋体" w:hint="eastAsia"/>
          <w:kern w:val="0"/>
          <w:sz w:val="24"/>
        </w:rPr>
        <w:t>酒精会削弱部分药物的功效。即使只喝一至两杯，酒精成分亦可抑制某类药物的效能。服药后喝酒是很危险的，某些药物（如氨</w:t>
      </w:r>
      <w:proofErr w:type="gramStart"/>
      <w:r>
        <w:rPr>
          <w:rFonts w:ascii="宋体" w:hAnsi="宋体" w:cs="宋体" w:hint="eastAsia"/>
          <w:kern w:val="0"/>
          <w:sz w:val="24"/>
        </w:rPr>
        <w:t>酚</w:t>
      </w:r>
      <w:proofErr w:type="gramEnd"/>
      <w:r>
        <w:rPr>
          <w:rFonts w:ascii="宋体" w:hAnsi="宋体" w:cs="宋体" w:hint="eastAsia"/>
          <w:kern w:val="0"/>
          <w:sz w:val="24"/>
        </w:rPr>
        <w:t>待因片、头</w:t>
      </w:r>
      <w:proofErr w:type="gramStart"/>
      <w:r>
        <w:rPr>
          <w:rFonts w:ascii="宋体" w:hAnsi="宋体" w:cs="宋体" w:hint="eastAsia"/>
          <w:kern w:val="0"/>
          <w:sz w:val="24"/>
        </w:rPr>
        <w:t>孢</w:t>
      </w:r>
      <w:proofErr w:type="gramEnd"/>
      <w:r>
        <w:rPr>
          <w:rFonts w:ascii="宋体" w:hAnsi="宋体" w:cs="宋体" w:hint="eastAsia"/>
          <w:kern w:val="0"/>
          <w:sz w:val="24"/>
        </w:rPr>
        <w:t>类抗菌药、甲硝锉）一旦和酒精混合，便会产生过敏反应。例如服食抗生素后饮用任何酒精同服，可引致呕吐和头痛。止痛药如布</w:t>
      </w:r>
      <w:proofErr w:type="gramStart"/>
      <w:r>
        <w:rPr>
          <w:rFonts w:ascii="宋体" w:hAnsi="宋体" w:cs="宋体" w:hint="eastAsia"/>
          <w:kern w:val="0"/>
          <w:sz w:val="24"/>
        </w:rPr>
        <w:t>洛</w:t>
      </w:r>
      <w:proofErr w:type="gramEnd"/>
      <w:r>
        <w:rPr>
          <w:rFonts w:ascii="宋体" w:hAnsi="宋体" w:cs="宋体" w:hint="eastAsia"/>
          <w:kern w:val="0"/>
          <w:sz w:val="24"/>
        </w:rPr>
        <w:t>芬和</w:t>
      </w:r>
      <w:proofErr w:type="gramStart"/>
      <w:r>
        <w:rPr>
          <w:rFonts w:ascii="宋体" w:hAnsi="宋体" w:cs="宋体" w:hint="eastAsia"/>
          <w:kern w:val="0"/>
          <w:sz w:val="24"/>
        </w:rPr>
        <w:t>亚士匹灵</w:t>
      </w:r>
      <w:proofErr w:type="gramEnd"/>
      <w:r>
        <w:rPr>
          <w:rFonts w:ascii="宋体" w:hAnsi="宋体" w:cs="宋体" w:hint="eastAsia"/>
          <w:kern w:val="0"/>
          <w:sz w:val="24"/>
        </w:rPr>
        <w:t>等，跟酒同服也会刺激胃部组织。重者可使人休克甚至死亡。最安全的做法是在服药后二十四小时内，都不要喝酒。</w:t>
      </w:r>
    </w:p>
    <w:p w:rsidR="00261532" w:rsidRDefault="00261532" w:rsidP="00261532">
      <w:pPr>
        <w:widowControl/>
        <w:spacing w:line="460" w:lineRule="exact"/>
        <w:ind w:firstLine="420"/>
        <w:jc w:val="left"/>
        <w:rPr>
          <w:rFonts w:ascii="宋体" w:hAnsi="宋体" w:cs="宋体"/>
          <w:kern w:val="0"/>
          <w:sz w:val="24"/>
        </w:rPr>
      </w:pPr>
      <w:r>
        <w:rPr>
          <w:rFonts w:ascii="宋体" w:hAnsi="宋体" w:cs="宋体" w:hint="eastAsia"/>
          <w:b/>
          <w:kern w:val="0"/>
          <w:sz w:val="24"/>
        </w:rPr>
        <w:t>2、睡前不宜饮酒。</w:t>
      </w:r>
      <w:r>
        <w:rPr>
          <w:rFonts w:ascii="宋体" w:hAnsi="宋体" w:cs="宋体" w:hint="eastAsia"/>
          <w:kern w:val="0"/>
          <w:sz w:val="24"/>
        </w:rPr>
        <w:t>睡前饮酒，可扰乱睡眠中的呼吸，使人在睡眠中发生短暂呼吸停顿。而这种短暂的呼吸停顿，如果在一夜之间超过10次，就会引起人体一系列的病理生理上的变化，常表现为血氧饱和度下降，出现窦性心律失常，交界性心律和室性早搏</w:t>
      </w:r>
      <w:proofErr w:type="gramStart"/>
      <w:r>
        <w:rPr>
          <w:rFonts w:ascii="宋体" w:hAnsi="宋体" w:cs="宋体" w:hint="eastAsia"/>
          <w:kern w:val="0"/>
          <w:sz w:val="24"/>
        </w:rPr>
        <w:t>纤</w:t>
      </w:r>
      <w:proofErr w:type="gramEnd"/>
      <w:r>
        <w:rPr>
          <w:rFonts w:ascii="宋体" w:hAnsi="宋体" w:cs="宋体" w:hint="eastAsia"/>
          <w:kern w:val="0"/>
          <w:sz w:val="24"/>
        </w:rPr>
        <w:t>颤，还可引起血流动力学紊乱，发生肺动脉高压，甚至出现心力衰竭，导致死亡。打鼾者可能会呼吸暂停，有死亡危险。</w:t>
      </w:r>
    </w:p>
    <w:p w:rsidR="00261532" w:rsidRDefault="00261532" w:rsidP="00261532">
      <w:pPr>
        <w:widowControl/>
        <w:spacing w:line="460" w:lineRule="exact"/>
        <w:ind w:firstLineChars="200" w:firstLine="482"/>
        <w:jc w:val="left"/>
        <w:rPr>
          <w:rFonts w:ascii="宋体" w:hAnsi="宋体" w:cs="宋体"/>
          <w:kern w:val="0"/>
          <w:sz w:val="24"/>
        </w:rPr>
      </w:pPr>
      <w:r>
        <w:rPr>
          <w:rFonts w:ascii="宋体" w:hAnsi="宋体" w:cs="宋体" w:hint="eastAsia"/>
          <w:b/>
          <w:kern w:val="0"/>
          <w:sz w:val="24"/>
        </w:rPr>
        <w:t>四、饮酒过度后易引起的不良反映</w:t>
      </w:r>
    </w:p>
    <w:p w:rsidR="00261532" w:rsidRDefault="00261532" w:rsidP="00261532">
      <w:pPr>
        <w:widowControl/>
        <w:spacing w:line="460" w:lineRule="exact"/>
        <w:ind w:firstLine="420"/>
        <w:jc w:val="left"/>
        <w:rPr>
          <w:rFonts w:ascii="宋体" w:hAnsi="宋体" w:cs="宋体"/>
          <w:b/>
          <w:kern w:val="0"/>
          <w:sz w:val="24"/>
        </w:rPr>
      </w:pPr>
      <w:r>
        <w:rPr>
          <w:rFonts w:ascii="宋体" w:hAnsi="宋体" w:cs="宋体" w:hint="eastAsia"/>
          <w:b/>
          <w:kern w:val="0"/>
          <w:sz w:val="24"/>
        </w:rPr>
        <w:t>（一）误吸</w:t>
      </w:r>
    </w:p>
    <w:p w:rsidR="00261532" w:rsidRDefault="00261532" w:rsidP="00261532">
      <w:pPr>
        <w:widowControl/>
        <w:spacing w:line="460" w:lineRule="exact"/>
        <w:ind w:firstLine="480"/>
        <w:jc w:val="left"/>
        <w:rPr>
          <w:rFonts w:ascii="宋体" w:hAnsi="宋体" w:cs="宋体"/>
          <w:kern w:val="0"/>
          <w:sz w:val="24"/>
        </w:rPr>
      </w:pPr>
      <w:r>
        <w:rPr>
          <w:rFonts w:ascii="宋体" w:hAnsi="宋体" w:cs="宋体" w:hint="eastAsia"/>
          <w:kern w:val="0"/>
          <w:sz w:val="24"/>
        </w:rPr>
        <w:t>误吸是醉酒者发生意外死亡的主要原因。酒后呕吐时胃内容物容易进入气道，导致患者窒息及诱发吸入性肺炎。醉酒者一定不能仰卧睡觉，头一定要偏向一侧，防止呕吐物进入气管。</w:t>
      </w:r>
    </w:p>
    <w:p w:rsidR="00261532" w:rsidRDefault="00261532" w:rsidP="00261532">
      <w:pPr>
        <w:widowControl/>
        <w:spacing w:line="460" w:lineRule="exact"/>
        <w:ind w:firstLine="480"/>
        <w:jc w:val="left"/>
        <w:rPr>
          <w:rFonts w:ascii="宋体" w:hAnsi="宋体" w:cs="宋体"/>
          <w:b/>
          <w:kern w:val="0"/>
          <w:sz w:val="24"/>
        </w:rPr>
      </w:pPr>
      <w:r>
        <w:rPr>
          <w:rFonts w:ascii="宋体" w:hAnsi="宋体" w:cs="宋体" w:hint="eastAsia"/>
          <w:b/>
          <w:kern w:val="0"/>
          <w:sz w:val="24"/>
        </w:rPr>
        <w:t>（二）双硫仑样反应</w:t>
      </w:r>
    </w:p>
    <w:p w:rsidR="00261532" w:rsidRDefault="00261532" w:rsidP="00261532">
      <w:pPr>
        <w:widowControl/>
        <w:spacing w:line="460" w:lineRule="exact"/>
        <w:ind w:firstLine="480"/>
        <w:jc w:val="left"/>
        <w:rPr>
          <w:rFonts w:ascii="宋体" w:hAnsi="宋体" w:cs="宋体"/>
          <w:kern w:val="0"/>
          <w:sz w:val="24"/>
        </w:rPr>
      </w:pPr>
      <w:r>
        <w:rPr>
          <w:rFonts w:ascii="宋体" w:hAnsi="宋体" w:cs="宋体" w:hint="eastAsia"/>
          <w:kern w:val="0"/>
          <w:sz w:val="24"/>
        </w:rPr>
        <w:lastRenderedPageBreak/>
        <w:t>应用头</w:t>
      </w:r>
      <w:proofErr w:type="gramStart"/>
      <w:r>
        <w:rPr>
          <w:rFonts w:ascii="宋体" w:hAnsi="宋体" w:cs="宋体" w:hint="eastAsia"/>
          <w:kern w:val="0"/>
          <w:sz w:val="24"/>
        </w:rPr>
        <w:t>孢</w:t>
      </w:r>
      <w:proofErr w:type="gramEnd"/>
      <w:r>
        <w:rPr>
          <w:rFonts w:ascii="宋体" w:hAnsi="宋体" w:cs="宋体" w:hint="eastAsia"/>
          <w:kern w:val="0"/>
          <w:sz w:val="24"/>
        </w:rPr>
        <w:t>类、甲硝唑等药物期间饮酒可出现双硫仑样反应，如面部潮红、头痛眩晕、腹痛、胃痛、恶心呕吐等，严重者可致呼吸抑制、心肌梗死、急性心衰及死亡。在用药期间和停药5天内不能饮酒、口服或静脉输入含乙醇的药物。</w:t>
      </w:r>
    </w:p>
    <w:p w:rsidR="00261532" w:rsidRDefault="00261532" w:rsidP="00261532">
      <w:pPr>
        <w:widowControl/>
        <w:spacing w:line="460" w:lineRule="exact"/>
        <w:ind w:firstLine="480"/>
        <w:jc w:val="left"/>
        <w:rPr>
          <w:rFonts w:ascii="宋体" w:hAnsi="宋体" w:cs="宋体"/>
          <w:b/>
          <w:kern w:val="0"/>
          <w:sz w:val="24"/>
        </w:rPr>
      </w:pPr>
      <w:r>
        <w:rPr>
          <w:rFonts w:ascii="宋体" w:hAnsi="宋体" w:cs="宋体" w:hint="eastAsia"/>
          <w:b/>
          <w:kern w:val="0"/>
          <w:sz w:val="24"/>
        </w:rPr>
        <w:t>（三）急性胰腺炎</w:t>
      </w:r>
    </w:p>
    <w:p w:rsidR="00261532" w:rsidRDefault="00261532" w:rsidP="00261532">
      <w:pPr>
        <w:widowControl/>
        <w:spacing w:line="460" w:lineRule="exact"/>
        <w:jc w:val="left"/>
        <w:rPr>
          <w:rFonts w:ascii="宋体" w:hAnsi="宋体" w:cs="宋体"/>
          <w:kern w:val="0"/>
          <w:sz w:val="24"/>
        </w:rPr>
      </w:pPr>
      <w:r>
        <w:rPr>
          <w:rFonts w:ascii="宋体" w:hAnsi="宋体" w:cs="宋体" w:hint="eastAsia"/>
          <w:kern w:val="0"/>
          <w:sz w:val="24"/>
        </w:rPr>
        <w:t xml:space="preserve">　　饮酒可导致急性胰腺炎发作，后者可产生心肌抑制因子，使心脏骤停。因此，酒精中毒患者应常规查血清淀粉酶。</w:t>
      </w:r>
    </w:p>
    <w:p w:rsidR="00261532" w:rsidRDefault="00261532" w:rsidP="00261532">
      <w:pPr>
        <w:widowControl/>
        <w:spacing w:line="460" w:lineRule="exact"/>
        <w:ind w:firstLine="480"/>
        <w:jc w:val="left"/>
        <w:rPr>
          <w:rFonts w:ascii="宋体" w:hAnsi="宋体" w:cs="宋体"/>
          <w:kern w:val="0"/>
          <w:sz w:val="24"/>
        </w:rPr>
      </w:pPr>
      <w:r>
        <w:rPr>
          <w:rFonts w:ascii="宋体" w:hAnsi="宋体" w:cs="宋体" w:hint="eastAsia"/>
          <w:b/>
          <w:kern w:val="0"/>
          <w:sz w:val="24"/>
        </w:rPr>
        <w:t>（四）低体温</w:t>
      </w:r>
    </w:p>
    <w:p w:rsidR="00261532" w:rsidRDefault="00261532" w:rsidP="00261532">
      <w:pPr>
        <w:widowControl/>
        <w:spacing w:line="460" w:lineRule="exact"/>
        <w:ind w:firstLine="480"/>
        <w:jc w:val="left"/>
        <w:rPr>
          <w:rFonts w:ascii="宋体" w:hAnsi="宋体" w:cs="宋体"/>
          <w:kern w:val="0"/>
          <w:sz w:val="24"/>
        </w:rPr>
      </w:pPr>
      <w:r>
        <w:rPr>
          <w:rFonts w:ascii="宋体" w:hAnsi="宋体" w:cs="宋体" w:hint="eastAsia"/>
          <w:kern w:val="0"/>
          <w:sz w:val="24"/>
        </w:rPr>
        <w:t>酒精可造成血管扩张，散热增加，尤其是在寒冷环境中，易造成低体温，使机体出现高凝血症、高血糖症和心律失常，造成患者的意外死亡。</w:t>
      </w:r>
    </w:p>
    <w:p w:rsidR="00261532" w:rsidRDefault="00261532" w:rsidP="00261532">
      <w:pPr>
        <w:widowControl/>
        <w:spacing w:line="460" w:lineRule="exact"/>
        <w:ind w:firstLine="480"/>
        <w:jc w:val="left"/>
        <w:rPr>
          <w:rFonts w:ascii="宋体" w:hAnsi="宋体" w:cs="宋体"/>
          <w:b/>
          <w:kern w:val="0"/>
          <w:sz w:val="24"/>
        </w:rPr>
      </w:pPr>
      <w:r>
        <w:rPr>
          <w:rFonts w:ascii="宋体" w:hAnsi="宋体" w:cs="宋体" w:hint="eastAsia"/>
          <w:b/>
          <w:kern w:val="0"/>
          <w:sz w:val="24"/>
        </w:rPr>
        <w:t>（五）横纹肌溶解</w:t>
      </w:r>
    </w:p>
    <w:p w:rsidR="00261532" w:rsidRDefault="00261532" w:rsidP="00261532">
      <w:pPr>
        <w:widowControl/>
        <w:spacing w:line="460" w:lineRule="exact"/>
        <w:ind w:firstLine="480"/>
        <w:jc w:val="left"/>
        <w:rPr>
          <w:rFonts w:ascii="宋体" w:hAnsi="宋体" w:cs="宋体"/>
          <w:kern w:val="0"/>
          <w:sz w:val="24"/>
        </w:rPr>
      </w:pPr>
      <w:r>
        <w:rPr>
          <w:rFonts w:ascii="宋体" w:hAnsi="宋体" w:cs="宋体" w:hint="eastAsia"/>
          <w:kern w:val="0"/>
          <w:sz w:val="24"/>
        </w:rPr>
        <w:t>饮酒患者常昏睡很久，如肢体不活动，长时间压迫部位，会出现肌肉缺血坏死，导致横纹肌溶解。肌肉溶解释放大量坏死物质入血，会造成多脏器功能不全，甚至猝死。</w:t>
      </w:r>
    </w:p>
    <w:p w:rsidR="00261532" w:rsidRDefault="00261532" w:rsidP="00261532">
      <w:pPr>
        <w:widowControl/>
        <w:spacing w:line="460" w:lineRule="exact"/>
        <w:ind w:firstLine="480"/>
        <w:jc w:val="left"/>
        <w:rPr>
          <w:rFonts w:ascii="宋体" w:hAnsi="宋体" w:cs="宋体"/>
          <w:b/>
          <w:kern w:val="0"/>
          <w:sz w:val="24"/>
        </w:rPr>
      </w:pPr>
      <w:r>
        <w:rPr>
          <w:rFonts w:ascii="宋体" w:hAnsi="宋体" w:cs="宋体" w:hint="eastAsia"/>
          <w:b/>
          <w:kern w:val="0"/>
          <w:sz w:val="24"/>
        </w:rPr>
        <w:t>（六）洗胃后低渗</w:t>
      </w:r>
    </w:p>
    <w:p w:rsidR="00261532" w:rsidRDefault="00261532" w:rsidP="00261532">
      <w:pPr>
        <w:widowControl/>
        <w:spacing w:line="460" w:lineRule="exact"/>
        <w:jc w:val="left"/>
        <w:rPr>
          <w:rFonts w:ascii="宋体" w:hAnsi="宋体" w:cs="宋体"/>
          <w:kern w:val="0"/>
          <w:sz w:val="24"/>
        </w:rPr>
      </w:pPr>
      <w:r>
        <w:rPr>
          <w:rFonts w:ascii="宋体" w:hAnsi="宋体" w:cs="宋体" w:hint="eastAsia"/>
          <w:kern w:val="0"/>
          <w:sz w:val="24"/>
        </w:rPr>
        <w:t xml:space="preserve">　　在酒精中毒的急救中，有时需要给患者用清水洗胃，清水大量入血，造成体内低渗状态，可能会发生低渗性脑水肿。一旦发生脑疝，可发生猝死。</w:t>
      </w:r>
    </w:p>
    <w:p w:rsidR="00261532" w:rsidRDefault="00261532" w:rsidP="00261532">
      <w:pPr>
        <w:widowControl/>
        <w:spacing w:line="460" w:lineRule="exact"/>
        <w:ind w:firstLine="480"/>
        <w:jc w:val="left"/>
        <w:rPr>
          <w:rFonts w:ascii="宋体" w:hAnsi="宋体" w:cs="宋体"/>
          <w:kern w:val="0"/>
          <w:sz w:val="24"/>
        </w:rPr>
      </w:pPr>
      <w:r>
        <w:rPr>
          <w:rFonts w:ascii="宋体" w:hAnsi="宋体" w:cs="宋体" w:hint="eastAsia"/>
          <w:b/>
          <w:kern w:val="0"/>
          <w:sz w:val="24"/>
        </w:rPr>
        <w:t>（七）心脏急症</w:t>
      </w:r>
    </w:p>
    <w:p w:rsidR="00261532" w:rsidRDefault="00261532" w:rsidP="00261532">
      <w:pPr>
        <w:widowControl/>
        <w:spacing w:line="460" w:lineRule="exact"/>
        <w:jc w:val="left"/>
        <w:rPr>
          <w:rFonts w:ascii="宋体" w:hAnsi="宋体" w:cs="宋体"/>
          <w:kern w:val="0"/>
          <w:sz w:val="24"/>
        </w:rPr>
      </w:pPr>
      <w:r>
        <w:rPr>
          <w:rFonts w:ascii="宋体" w:hAnsi="宋体" w:cs="宋体" w:hint="eastAsia"/>
          <w:kern w:val="0"/>
          <w:sz w:val="24"/>
        </w:rPr>
        <w:t xml:space="preserve">　　饮酒可诱发急性心肌梗死，尤其是老年人和有糖尿病等基础病的患者。</w:t>
      </w:r>
    </w:p>
    <w:p w:rsidR="00261532" w:rsidRDefault="00261532" w:rsidP="00261532">
      <w:pPr>
        <w:widowControl/>
        <w:spacing w:line="460" w:lineRule="exact"/>
        <w:jc w:val="left"/>
        <w:rPr>
          <w:rFonts w:ascii="宋体" w:hAnsi="宋体" w:cs="宋体"/>
          <w:b/>
          <w:kern w:val="0"/>
          <w:sz w:val="24"/>
        </w:rPr>
      </w:pPr>
      <w:r>
        <w:rPr>
          <w:rFonts w:ascii="宋体" w:hAnsi="宋体" w:cs="宋体" w:hint="eastAsia"/>
          <w:kern w:val="0"/>
          <w:sz w:val="24"/>
        </w:rPr>
        <w:t xml:space="preserve">　</w:t>
      </w:r>
      <w:r>
        <w:rPr>
          <w:rFonts w:ascii="宋体" w:hAnsi="宋体" w:cs="宋体" w:hint="eastAsia"/>
          <w:b/>
          <w:kern w:val="0"/>
          <w:sz w:val="24"/>
        </w:rPr>
        <w:t>（八）脑出血</w:t>
      </w:r>
    </w:p>
    <w:p w:rsidR="00261532" w:rsidRDefault="00261532" w:rsidP="00261532">
      <w:pPr>
        <w:widowControl/>
        <w:spacing w:line="460" w:lineRule="exact"/>
        <w:jc w:val="left"/>
        <w:rPr>
          <w:rFonts w:ascii="宋体" w:hAnsi="宋体" w:cs="宋体"/>
          <w:kern w:val="0"/>
          <w:sz w:val="24"/>
        </w:rPr>
      </w:pPr>
      <w:r>
        <w:rPr>
          <w:rFonts w:ascii="宋体" w:hAnsi="宋体" w:cs="宋体" w:hint="eastAsia"/>
          <w:kern w:val="0"/>
          <w:sz w:val="24"/>
        </w:rPr>
        <w:t xml:space="preserve">　　有人深度酒精中毒后，会出现脑出血。据估计我国每年有11万人死于酒精中毒引起的脑出血，占总死亡率的1.3%。</w:t>
      </w:r>
    </w:p>
    <w:p w:rsidR="00261532" w:rsidRDefault="00261532" w:rsidP="00261532">
      <w:pPr>
        <w:widowControl/>
        <w:spacing w:line="460" w:lineRule="exact"/>
        <w:jc w:val="left"/>
        <w:rPr>
          <w:rFonts w:ascii="宋体" w:hAnsi="宋体" w:cs="宋体"/>
          <w:b/>
          <w:kern w:val="0"/>
          <w:sz w:val="24"/>
        </w:rPr>
      </w:pPr>
      <w:r>
        <w:rPr>
          <w:rFonts w:ascii="宋体" w:hAnsi="宋体" w:cs="宋体" w:hint="eastAsia"/>
          <w:kern w:val="0"/>
          <w:sz w:val="24"/>
        </w:rPr>
        <w:t xml:space="preserve">　</w:t>
      </w:r>
      <w:r>
        <w:rPr>
          <w:rFonts w:ascii="宋体" w:hAnsi="宋体" w:cs="宋体" w:hint="eastAsia"/>
          <w:b/>
          <w:kern w:val="0"/>
          <w:sz w:val="24"/>
        </w:rPr>
        <w:t xml:space="preserve">　（九）甲醇中毒</w:t>
      </w:r>
    </w:p>
    <w:p w:rsidR="00261532" w:rsidRDefault="00261532" w:rsidP="00261532">
      <w:pPr>
        <w:widowControl/>
        <w:spacing w:line="460" w:lineRule="exact"/>
        <w:jc w:val="left"/>
        <w:rPr>
          <w:rFonts w:ascii="宋体" w:hAnsi="宋体" w:cs="宋体"/>
          <w:kern w:val="0"/>
          <w:sz w:val="24"/>
        </w:rPr>
      </w:pPr>
      <w:r>
        <w:rPr>
          <w:rFonts w:ascii="宋体" w:hAnsi="宋体" w:cs="宋体" w:hint="eastAsia"/>
          <w:kern w:val="0"/>
          <w:sz w:val="24"/>
        </w:rPr>
        <w:t xml:space="preserve">　　饮用含甲醇的工业酒精或用其勾兑的散装白酒后，可引起甲醇中毒。摄入甲醇5~10毫升就可引起中毒，30毫升可致死。</w:t>
      </w:r>
    </w:p>
    <w:p w:rsidR="00261532" w:rsidRDefault="00261532" w:rsidP="00261532">
      <w:pPr>
        <w:widowControl/>
        <w:spacing w:line="460" w:lineRule="exact"/>
        <w:jc w:val="left"/>
        <w:rPr>
          <w:rFonts w:ascii="宋体" w:hAnsi="宋体" w:cs="宋体"/>
          <w:b/>
          <w:kern w:val="0"/>
          <w:sz w:val="24"/>
        </w:rPr>
      </w:pPr>
      <w:r>
        <w:rPr>
          <w:rFonts w:ascii="宋体" w:hAnsi="宋体" w:cs="宋体" w:hint="eastAsia"/>
          <w:kern w:val="0"/>
          <w:sz w:val="24"/>
        </w:rPr>
        <w:t xml:space="preserve">　　</w:t>
      </w:r>
      <w:r>
        <w:rPr>
          <w:rFonts w:ascii="宋体" w:hAnsi="宋体" w:cs="宋体" w:hint="eastAsia"/>
          <w:b/>
          <w:kern w:val="0"/>
          <w:sz w:val="24"/>
        </w:rPr>
        <w:t>（十）低血糖症</w:t>
      </w:r>
    </w:p>
    <w:p w:rsidR="00261532" w:rsidRDefault="00261532" w:rsidP="00261532">
      <w:pPr>
        <w:widowControl/>
        <w:spacing w:line="460" w:lineRule="exact"/>
        <w:jc w:val="left"/>
        <w:rPr>
          <w:rFonts w:ascii="宋体" w:hAnsi="宋体" w:cs="宋体"/>
          <w:kern w:val="0"/>
          <w:sz w:val="24"/>
        </w:rPr>
      </w:pPr>
      <w:r>
        <w:rPr>
          <w:rFonts w:ascii="宋体" w:hAnsi="宋体" w:cs="宋体" w:hint="eastAsia"/>
          <w:kern w:val="0"/>
          <w:sz w:val="24"/>
        </w:rPr>
        <w:t xml:space="preserve">　　酒后如出现心悸、多汗、低体温、脉快有力、神志模糊、嗜睡、昏迷等症状，应警惕酒精性低血糖症，需及早就医。若低血糖昏迷持续超过6小时，会导致脑水肿、中枢神经损害，甚至死亡。</w:t>
      </w:r>
    </w:p>
    <w:p w:rsidR="005454DE" w:rsidRPr="00261532" w:rsidRDefault="00261532"/>
    <w:sectPr w:rsidR="005454DE" w:rsidRPr="002615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8249B"/>
    <w:multiLevelType w:val="hybridMultilevel"/>
    <w:tmpl w:val="03A66F3E"/>
    <w:lvl w:ilvl="0" w:tplc="7616A15E">
      <w:start w:val="1"/>
      <w:numFmt w:val="japaneseCounting"/>
      <w:lvlText w:val="%1、"/>
      <w:lvlJc w:val="left"/>
      <w:pPr>
        <w:ind w:left="1281" w:hanging="720"/>
      </w:pPr>
    </w:lvl>
    <w:lvl w:ilvl="1" w:tplc="04090019">
      <w:start w:val="1"/>
      <w:numFmt w:val="lowerLetter"/>
      <w:lvlText w:val="%2)"/>
      <w:lvlJc w:val="left"/>
      <w:pPr>
        <w:ind w:left="1401" w:hanging="420"/>
      </w:pPr>
    </w:lvl>
    <w:lvl w:ilvl="2" w:tplc="0409001B">
      <w:start w:val="1"/>
      <w:numFmt w:val="lowerRoman"/>
      <w:lvlText w:val="%3."/>
      <w:lvlJc w:val="right"/>
      <w:pPr>
        <w:ind w:left="1821" w:hanging="420"/>
      </w:pPr>
    </w:lvl>
    <w:lvl w:ilvl="3" w:tplc="0409000F">
      <w:start w:val="1"/>
      <w:numFmt w:val="decimal"/>
      <w:lvlText w:val="%4."/>
      <w:lvlJc w:val="left"/>
      <w:pPr>
        <w:ind w:left="2241" w:hanging="420"/>
      </w:pPr>
    </w:lvl>
    <w:lvl w:ilvl="4" w:tplc="04090019">
      <w:start w:val="1"/>
      <w:numFmt w:val="lowerLetter"/>
      <w:lvlText w:val="%5)"/>
      <w:lvlJc w:val="left"/>
      <w:pPr>
        <w:ind w:left="2661" w:hanging="420"/>
      </w:pPr>
    </w:lvl>
    <w:lvl w:ilvl="5" w:tplc="0409001B">
      <w:start w:val="1"/>
      <w:numFmt w:val="lowerRoman"/>
      <w:lvlText w:val="%6."/>
      <w:lvlJc w:val="right"/>
      <w:pPr>
        <w:ind w:left="3081" w:hanging="420"/>
      </w:pPr>
    </w:lvl>
    <w:lvl w:ilvl="6" w:tplc="0409000F">
      <w:start w:val="1"/>
      <w:numFmt w:val="decimal"/>
      <w:lvlText w:val="%7."/>
      <w:lvlJc w:val="left"/>
      <w:pPr>
        <w:ind w:left="3501" w:hanging="420"/>
      </w:pPr>
    </w:lvl>
    <w:lvl w:ilvl="7" w:tplc="04090019">
      <w:start w:val="1"/>
      <w:numFmt w:val="lowerLetter"/>
      <w:lvlText w:val="%8)"/>
      <w:lvlJc w:val="left"/>
      <w:pPr>
        <w:ind w:left="3921" w:hanging="420"/>
      </w:pPr>
    </w:lvl>
    <w:lvl w:ilvl="8" w:tplc="0409001B">
      <w:start w:val="1"/>
      <w:numFmt w:val="lowerRoman"/>
      <w:lvlText w:val="%9."/>
      <w:lvlJc w:val="right"/>
      <w:pPr>
        <w:ind w:left="4341"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532"/>
    <w:rsid w:val="00261532"/>
    <w:rsid w:val="003A4900"/>
    <w:rsid w:val="009B2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81083AB7-BF36-4127-AE7C-AEC59C5D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532"/>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571</Words>
  <Characters>3260</Characters>
  <Application>Microsoft Office Word</Application>
  <DocSecurity>0</DocSecurity>
  <Lines>27</Lines>
  <Paragraphs>7</Paragraphs>
  <ScaleCrop>false</ScaleCrop>
  <Company>china</Company>
  <LinksUpToDate>false</LinksUpToDate>
  <CharactersWithSpaces>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2019-04-23T08:57:00Z</dcterms:created>
  <dcterms:modified xsi:type="dcterms:W3CDTF">2019-04-23T08:57:00Z</dcterms:modified>
</cp:coreProperties>
</file>