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3843" w:rsidRDefault="00815740" w:rsidP="003F3843">
      <w:pPr>
        <w:wordWrap w:val="0"/>
        <w:spacing w:line="640" w:lineRule="exact"/>
        <w:jc w:val="right"/>
        <w:rPr>
          <w:rFonts w:ascii="仿宋_GB2312" w:eastAsia="仿宋_GB2312" w:hAnsi="宋体"/>
          <w:spacing w:val="-20"/>
          <w:sz w:val="32"/>
          <w:szCs w:val="3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8" type="#_x0000_t75" style="position:absolute;left:0;text-align:left;margin-left:-28.9pt;margin-top:1.5pt;width:485.25pt;height:77.25pt;z-index:251659264;visibility:visible">
            <v:imagedata r:id="rId8" o:title=""/>
            <w10:wrap type="topAndBottom"/>
          </v:shape>
        </w:pict>
      </w:r>
      <w:bookmarkStart w:id="1" w:name="zhengwen"/>
    </w:p>
    <w:p w:rsidR="003F3843" w:rsidRDefault="003F3843" w:rsidP="003F3843">
      <w:pPr>
        <w:spacing w:line="520" w:lineRule="exact"/>
        <w:jc w:val="right"/>
        <w:rPr>
          <w:rFonts w:ascii="仿宋_GB2312" w:eastAsia="仿宋_GB2312" w:hAnsi="宋体"/>
          <w:spacing w:val="-20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>湘商职创函〔2019〕31号</w:t>
      </w:r>
    </w:p>
    <w:p w:rsidR="003F3843" w:rsidRDefault="003F3843" w:rsidP="003F3843">
      <w:pPr>
        <w:spacing w:line="600" w:lineRule="exact"/>
        <w:rPr>
          <w:rFonts w:ascii="Calibri" w:eastAsia="宋体" w:hAnsi="Calibri"/>
          <w:sz w:val="44"/>
          <w:szCs w:val="44"/>
        </w:rPr>
      </w:pPr>
    </w:p>
    <w:p w:rsidR="003F3843" w:rsidRDefault="003F3843" w:rsidP="001706CB">
      <w:pPr>
        <w:pStyle w:val="a8"/>
        <w:spacing w:line="600" w:lineRule="exact"/>
        <w:ind w:left="190" w:hangingChars="50" w:hanging="190"/>
        <w:outlineLvl w:val="9"/>
        <w:rPr>
          <w:rFonts w:ascii="方正小标宋简体" w:eastAsia="方正小标宋简体"/>
          <w:spacing w:val="-30"/>
          <w:szCs w:val="44"/>
          <w:shd w:val="clear" w:color="auto" w:fill="FFFFFF"/>
        </w:rPr>
      </w:pPr>
      <w:r w:rsidRPr="003F3843">
        <w:rPr>
          <w:rFonts w:ascii="方正小标宋简体" w:eastAsia="方正小标宋简体" w:hint="eastAsia"/>
          <w:spacing w:val="-30"/>
          <w:szCs w:val="44"/>
          <w:shd w:val="clear" w:color="auto" w:fill="FFFFFF"/>
        </w:rPr>
        <w:t>关于表彰商务职院首届“卓越杯”大学生创新创业大赛决赛暨“建行杯”第五届湖南省“互联网+”</w:t>
      </w:r>
    </w:p>
    <w:p w:rsidR="003F3843" w:rsidRPr="003F3843" w:rsidRDefault="003F3843" w:rsidP="001706CB">
      <w:pPr>
        <w:pStyle w:val="a8"/>
        <w:spacing w:line="600" w:lineRule="exact"/>
        <w:ind w:firstLineChars="100" w:firstLine="380"/>
        <w:jc w:val="both"/>
        <w:outlineLvl w:val="9"/>
        <w:rPr>
          <w:rFonts w:ascii="方正小标宋简体" w:eastAsia="方正小标宋简体"/>
          <w:spacing w:val="-30"/>
          <w:szCs w:val="44"/>
          <w:shd w:val="clear" w:color="auto" w:fill="FFFFFF"/>
        </w:rPr>
      </w:pPr>
      <w:r w:rsidRPr="003F3843">
        <w:rPr>
          <w:rFonts w:ascii="方正小标宋简体" w:eastAsia="方正小标宋简体" w:hint="eastAsia"/>
          <w:spacing w:val="-30"/>
          <w:szCs w:val="44"/>
          <w:shd w:val="clear" w:color="auto" w:fill="FFFFFF"/>
        </w:rPr>
        <w:t>大学生创新创业大赛校内选拔赛获奖者的通报</w:t>
      </w:r>
    </w:p>
    <w:p w:rsidR="003F3843" w:rsidRPr="003F3843" w:rsidRDefault="003F3843" w:rsidP="003F384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F3843" w:rsidRPr="003F3843" w:rsidRDefault="003F3843" w:rsidP="003F3843">
      <w:pPr>
        <w:pStyle w:val="a6"/>
        <w:spacing w:before="0" w:beforeAutospacing="0" w:after="0" w:afterAutospacing="0" w:line="600" w:lineRule="exact"/>
        <w:jc w:val="both"/>
        <w:rPr>
          <w:rFonts w:ascii="仿宋_GB2312" w:eastAsia="仿宋_GB2312" w:hAnsi="仿宋"/>
          <w:sz w:val="32"/>
          <w:szCs w:val="32"/>
        </w:rPr>
      </w:pPr>
      <w:r w:rsidRPr="003F3843">
        <w:rPr>
          <w:rFonts w:ascii="仿宋_GB2312" w:eastAsia="仿宋_GB2312" w:hAnsi="仿宋" w:hint="eastAsia"/>
          <w:sz w:val="32"/>
          <w:szCs w:val="32"/>
        </w:rPr>
        <w:t>各二级学院：</w:t>
      </w:r>
    </w:p>
    <w:p w:rsidR="003F3843" w:rsidRPr="003F3843" w:rsidRDefault="003F3843" w:rsidP="003F3843">
      <w:pPr>
        <w:pStyle w:val="a6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lang w:val="zh-CN"/>
        </w:rPr>
      </w:pPr>
      <w:r w:rsidRPr="003F3843">
        <w:rPr>
          <w:rFonts w:ascii="仿宋_GB2312" w:eastAsia="仿宋_GB2312" w:hAnsi="仿宋" w:hint="eastAsia"/>
          <w:sz w:val="32"/>
          <w:szCs w:val="32"/>
        </w:rPr>
        <w:t>为</w:t>
      </w:r>
      <w:r w:rsidRPr="003F3843">
        <w:rPr>
          <w:rFonts w:ascii="仿宋_GB2312" w:eastAsia="仿宋_GB2312" w:hAnsi="仿宋" w:hint="eastAsia"/>
          <w:sz w:val="32"/>
          <w:szCs w:val="32"/>
          <w:lang w:val="zh-CN"/>
        </w:rPr>
        <w:t>进一步提升学生参加“互联网+”创新创业活动的积极性，选拔优秀项目参加全省“互联网+”创新创业大赛，推荐一批项目进入湘商创业园进行重点培育，</w:t>
      </w:r>
      <w:r w:rsidRPr="003F3843">
        <w:rPr>
          <w:rFonts w:ascii="仿宋_GB2312" w:eastAsia="仿宋_GB2312" w:hAnsi="仿宋" w:cs="仿宋_GB2312" w:hint="eastAsia"/>
          <w:color w:val="000000"/>
          <w:kern w:val="2"/>
          <w:sz w:val="32"/>
          <w:szCs w:val="32"/>
          <w:shd w:val="clear" w:color="auto" w:fill="FFFFFF"/>
        </w:rPr>
        <w:t>我校于2019年3月7日正式启动湖南商务职业技术学院首届“卓越杯”大学生创新创业大赛校内选拔赛。经各二级学院宣传发动、积极组织，全校共有</w:t>
      </w:r>
      <w:r w:rsidR="00A83AFE">
        <w:rPr>
          <w:rFonts w:ascii="仿宋_GB2312" w:eastAsia="仿宋_GB2312" w:hAnsi="仿宋" w:cs="仿宋_GB2312"/>
          <w:color w:val="000000"/>
          <w:kern w:val="2"/>
          <w:sz w:val="32"/>
          <w:szCs w:val="32"/>
          <w:shd w:val="clear" w:color="auto" w:fill="FFFFFF"/>
        </w:rPr>
        <w:t>41</w:t>
      </w:r>
      <w:r w:rsidR="00A83AFE" w:rsidRPr="003F3843">
        <w:rPr>
          <w:rFonts w:ascii="仿宋_GB2312" w:eastAsia="仿宋_GB2312" w:hAnsi="仿宋" w:cs="仿宋_GB2312" w:hint="eastAsia"/>
          <w:color w:val="000000"/>
          <w:kern w:val="2"/>
          <w:sz w:val="32"/>
          <w:szCs w:val="32"/>
          <w:shd w:val="clear" w:color="auto" w:fill="FFFFFF"/>
        </w:rPr>
        <w:t>8</w:t>
      </w:r>
      <w:r w:rsidRPr="003F3843">
        <w:rPr>
          <w:rFonts w:ascii="仿宋_GB2312" w:eastAsia="仿宋_GB2312" w:hAnsi="仿宋" w:cs="仿宋_GB2312" w:hint="eastAsia"/>
          <w:color w:val="000000"/>
          <w:kern w:val="2"/>
          <w:sz w:val="32"/>
          <w:szCs w:val="32"/>
          <w:shd w:val="clear" w:color="auto" w:fill="FFFFFF"/>
        </w:rPr>
        <w:t>个项目报名参赛。经大赛组委会组织评审专家对各学院重点推荐的200个项目进行网评、会评，最终评选出“快翼取高校生活服务社区”等10个项目进入决赛现场路演，争夺校内奖项及“建行杯”第五届湖南省“互联网+”大学生创新创业大赛省赛推荐资格。</w:t>
      </w:r>
    </w:p>
    <w:p w:rsidR="003F3843" w:rsidRPr="003F3843" w:rsidRDefault="003F3843" w:rsidP="003F3843">
      <w:pPr>
        <w:pStyle w:val="a6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3F3843">
        <w:rPr>
          <w:rFonts w:ascii="仿宋_GB2312" w:eastAsia="仿宋_GB2312" w:hAnsi="仿宋" w:hint="eastAsia"/>
          <w:sz w:val="32"/>
          <w:szCs w:val="32"/>
        </w:rPr>
        <w:t>本次比赛经过初选</w:t>
      </w:r>
      <w:r w:rsidRPr="003F3843">
        <w:rPr>
          <w:rFonts w:ascii="仿宋_GB2312" w:eastAsia="仿宋_GB2312" w:hAnsi="仿宋" w:hint="eastAsia"/>
          <w:color w:val="000000"/>
          <w:sz w:val="32"/>
          <w:szCs w:val="32"/>
          <w:lang w:bidi="ar"/>
        </w:rPr>
        <w:t>、</w:t>
      </w:r>
      <w:r w:rsidRPr="003F3843">
        <w:rPr>
          <w:rFonts w:ascii="仿宋_GB2312" w:eastAsia="仿宋_GB2312" w:hAnsi="仿宋" w:hint="eastAsia"/>
          <w:sz w:val="32"/>
          <w:szCs w:val="32"/>
        </w:rPr>
        <w:t>决赛路演,共评选出“高铁流动云柜”等24个优秀项目,评选出特等奖4个、一等奖8个、二等奖</w:t>
      </w:r>
      <w:r w:rsidRPr="003F3843">
        <w:rPr>
          <w:rFonts w:ascii="仿宋_GB2312" w:eastAsia="仿宋_GB2312" w:hAnsi="仿宋" w:hint="eastAsia"/>
          <w:sz w:val="32"/>
          <w:szCs w:val="32"/>
        </w:rPr>
        <w:lastRenderedPageBreak/>
        <w:t>12个、优秀组织奖2个、一等奖优秀指导老师4个、二等奖优秀指导老师7个，现将具体获奖名单通报如下（具体名单见附件）。</w:t>
      </w:r>
    </w:p>
    <w:p w:rsidR="003F3843" w:rsidRPr="003F3843" w:rsidRDefault="003F3843" w:rsidP="003F3843">
      <w:pPr>
        <w:pStyle w:val="a6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3F3843">
        <w:rPr>
          <w:rFonts w:ascii="仿宋_GB2312" w:eastAsia="仿宋_GB2312" w:hAnsi="仿宋" w:hint="eastAsia"/>
          <w:sz w:val="32"/>
          <w:szCs w:val="32"/>
        </w:rPr>
        <w:t>对所有获奖者及参赛团队除颁发荣誉证书外，分别给予特等奖、一等奖、二等奖800元、600元</w:t>
      </w:r>
      <w:r w:rsidR="00A83AFE">
        <w:rPr>
          <w:rFonts w:ascii="仿宋_GB2312" w:eastAsia="仿宋_GB2312" w:hAnsi="仿宋" w:hint="eastAsia"/>
          <w:sz w:val="32"/>
          <w:szCs w:val="32"/>
        </w:rPr>
        <w:t>、400</w:t>
      </w:r>
      <w:r w:rsidR="000321A6">
        <w:rPr>
          <w:rFonts w:ascii="仿宋_GB2312" w:eastAsia="仿宋_GB2312" w:hAnsi="仿宋" w:hint="eastAsia"/>
          <w:sz w:val="32"/>
          <w:szCs w:val="32"/>
        </w:rPr>
        <w:t>元</w:t>
      </w:r>
      <w:r w:rsidRPr="003F3843">
        <w:rPr>
          <w:rFonts w:ascii="仿宋_GB2312" w:eastAsia="仿宋_GB2312" w:hAnsi="仿宋" w:hint="eastAsia"/>
          <w:sz w:val="32"/>
          <w:szCs w:val="32"/>
        </w:rPr>
        <w:t>的奖励；按项目给予优秀指导老师一等奖1000元/人、二等奖500元/人的奖励；给予优秀组织奖1000元/个的奖励。</w:t>
      </w:r>
    </w:p>
    <w:p w:rsidR="003F3843" w:rsidRPr="003F3843" w:rsidRDefault="003F3843" w:rsidP="003F3843">
      <w:pPr>
        <w:pStyle w:val="a6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3F3843">
        <w:rPr>
          <w:rFonts w:ascii="仿宋_GB2312" w:eastAsia="仿宋_GB2312" w:hAnsi="仿宋" w:hint="eastAsia"/>
          <w:sz w:val="32"/>
          <w:szCs w:val="32"/>
        </w:rPr>
        <w:t>希望获得表彰的团队和个人珍惜荣誉，再接再厉；同时，希望全院广大教师与同学向获奖者学习，积极响应习近平总书记的号召，参与到创新创业的行列中，积极推进我校大学生创新创业训练和实践工作进展，不断提升我校创新创业人才培养的水平与质量。</w:t>
      </w:r>
    </w:p>
    <w:p w:rsidR="003F3843" w:rsidRPr="003F3843" w:rsidRDefault="003F3843" w:rsidP="003F3843">
      <w:pPr>
        <w:pStyle w:val="a6"/>
        <w:spacing w:before="0" w:beforeAutospacing="0" w:after="0" w:afterAutospacing="0" w:line="600" w:lineRule="exact"/>
        <w:jc w:val="both"/>
        <w:rPr>
          <w:rFonts w:ascii="仿宋_GB2312" w:eastAsia="仿宋_GB2312" w:hAnsi="仿宋"/>
          <w:sz w:val="32"/>
          <w:szCs w:val="32"/>
        </w:rPr>
      </w:pPr>
    </w:p>
    <w:p w:rsidR="003F3843" w:rsidRPr="003F3843" w:rsidRDefault="003F3843" w:rsidP="003F3843">
      <w:pPr>
        <w:pStyle w:val="a6"/>
        <w:spacing w:before="0" w:beforeAutospacing="0" w:after="0" w:afterAutospacing="0" w:line="600" w:lineRule="exact"/>
        <w:ind w:firstLine="570"/>
        <w:jc w:val="both"/>
        <w:rPr>
          <w:rFonts w:ascii="仿宋_GB2312" w:eastAsia="仿宋_GB2312" w:hAnsi="仿宋"/>
          <w:sz w:val="32"/>
          <w:szCs w:val="32"/>
        </w:rPr>
      </w:pPr>
      <w:r w:rsidRPr="003F3843">
        <w:rPr>
          <w:rFonts w:ascii="仿宋_GB2312" w:eastAsia="仿宋_GB2312" w:hAnsi="仿宋" w:hint="eastAsia"/>
          <w:sz w:val="32"/>
          <w:szCs w:val="32"/>
        </w:rPr>
        <w:t>附件：商务职院首届“卓越杯”大学生创新创业大赛决赛暨“建行杯”第五届湖南省“互联网+”大学生创新创业大赛校内选拔赛获奖者名单</w:t>
      </w:r>
    </w:p>
    <w:p w:rsidR="003F3843" w:rsidRDefault="003F3843" w:rsidP="003F3843">
      <w:pPr>
        <w:pStyle w:val="a6"/>
        <w:spacing w:before="0" w:beforeAutospacing="0" w:after="0" w:afterAutospacing="0" w:line="600" w:lineRule="exact"/>
        <w:ind w:firstLine="570"/>
        <w:jc w:val="both"/>
        <w:rPr>
          <w:rFonts w:ascii="仿宋_GB2312" w:eastAsia="仿宋_GB2312" w:hAnsi="仿宋"/>
          <w:sz w:val="32"/>
          <w:szCs w:val="32"/>
        </w:rPr>
      </w:pPr>
    </w:p>
    <w:p w:rsidR="003F3843" w:rsidRPr="003F3843" w:rsidRDefault="003F3843" w:rsidP="003F3843">
      <w:pPr>
        <w:pStyle w:val="a6"/>
        <w:spacing w:before="0" w:beforeAutospacing="0" w:after="0" w:afterAutospacing="0" w:line="600" w:lineRule="exact"/>
        <w:ind w:firstLine="570"/>
        <w:jc w:val="both"/>
        <w:rPr>
          <w:rFonts w:ascii="仿宋_GB2312" w:eastAsia="仿宋_GB2312" w:hAnsi="仿宋"/>
          <w:sz w:val="32"/>
          <w:szCs w:val="32"/>
        </w:rPr>
      </w:pPr>
    </w:p>
    <w:p w:rsidR="003F3843" w:rsidRPr="003F3843" w:rsidRDefault="003F3843" w:rsidP="003F3843">
      <w:pPr>
        <w:pStyle w:val="a6"/>
        <w:spacing w:before="0" w:beforeAutospacing="0" w:after="0" w:afterAutospacing="0" w:line="600" w:lineRule="exact"/>
        <w:jc w:val="both"/>
        <w:rPr>
          <w:rFonts w:ascii="仿宋_GB2312" w:eastAsia="仿宋_GB2312" w:hAnsi="仿宋"/>
          <w:sz w:val="32"/>
          <w:szCs w:val="32"/>
        </w:rPr>
      </w:pPr>
      <w:r w:rsidRPr="003F3843"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 w:rsidRPr="003F3843">
        <w:rPr>
          <w:rFonts w:ascii="仿宋_GB2312" w:eastAsia="仿宋_GB2312" w:hAnsi="仿宋" w:hint="eastAsia"/>
          <w:sz w:val="32"/>
          <w:szCs w:val="32"/>
        </w:rPr>
        <w:t xml:space="preserve">   湖南商务职业技术学院</w:t>
      </w:r>
    </w:p>
    <w:p w:rsidR="003F3843" w:rsidRDefault="003F3843" w:rsidP="003F3843">
      <w:pPr>
        <w:pStyle w:val="a6"/>
        <w:spacing w:before="0" w:beforeAutospacing="0" w:after="0" w:afterAutospacing="0" w:line="600" w:lineRule="exact"/>
        <w:jc w:val="both"/>
        <w:rPr>
          <w:rFonts w:ascii="仿宋_GB2312" w:eastAsia="仿宋_GB2312" w:hAnsi="仿宋"/>
          <w:sz w:val="32"/>
          <w:szCs w:val="32"/>
        </w:rPr>
      </w:pPr>
      <w:r w:rsidRPr="003F3843">
        <w:rPr>
          <w:rFonts w:ascii="仿宋_GB2312" w:eastAsia="仿宋_GB2312" w:hAnsi="仿宋" w:hint="eastAsia"/>
          <w:sz w:val="32"/>
          <w:szCs w:val="32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 w:rsidRPr="003F3843">
        <w:rPr>
          <w:rFonts w:ascii="仿宋_GB2312" w:eastAsia="仿宋_GB2312" w:hAnsi="仿宋" w:hint="eastAsia"/>
          <w:sz w:val="32"/>
          <w:szCs w:val="32"/>
        </w:rPr>
        <w:t xml:space="preserve"> 2019年6月2</w:t>
      </w:r>
      <w:r>
        <w:rPr>
          <w:rFonts w:ascii="仿宋_GB2312" w:eastAsia="仿宋_GB2312" w:hAnsi="仿宋"/>
          <w:sz w:val="32"/>
          <w:szCs w:val="32"/>
        </w:rPr>
        <w:t>7</w:t>
      </w:r>
      <w:r w:rsidRPr="003F3843">
        <w:rPr>
          <w:rFonts w:ascii="仿宋_GB2312" w:eastAsia="仿宋_GB2312" w:hAnsi="仿宋" w:hint="eastAsia"/>
          <w:sz w:val="32"/>
          <w:szCs w:val="32"/>
        </w:rPr>
        <w:t>日</w:t>
      </w:r>
    </w:p>
    <w:p w:rsidR="003F3843" w:rsidRDefault="003F3843" w:rsidP="003F3843">
      <w:pPr>
        <w:pStyle w:val="a6"/>
        <w:spacing w:before="0" w:beforeAutospacing="0" w:after="0" w:afterAutospacing="0" w:line="560" w:lineRule="exact"/>
        <w:rPr>
          <w:rFonts w:ascii="仿宋_GB2312" w:eastAsia="仿宋_GB2312" w:hAnsi="仿宋"/>
          <w:sz w:val="32"/>
          <w:szCs w:val="32"/>
        </w:rPr>
      </w:pPr>
    </w:p>
    <w:p w:rsidR="003F3843" w:rsidRPr="003F3843" w:rsidRDefault="003F3843" w:rsidP="003F3843">
      <w:pPr>
        <w:pStyle w:val="a6"/>
        <w:spacing w:before="0" w:beforeAutospacing="0" w:after="0" w:afterAutospacing="0" w:line="560" w:lineRule="exact"/>
        <w:rPr>
          <w:rFonts w:ascii="仿宋_GB2312" w:eastAsia="仿宋_GB2312" w:hAnsi="仿宋"/>
          <w:sz w:val="32"/>
          <w:szCs w:val="32"/>
        </w:rPr>
      </w:pPr>
    </w:p>
    <w:p w:rsidR="003F3843" w:rsidRDefault="003F3843" w:rsidP="003F3843">
      <w:pPr>
        <w:spacing w:line="520" w:lineRule="exact"/>
        <w:ind w:firstLineChars="100" w:firstLine="210"/>
        <w:rPr>
          <w:rFonts w:ascii="仿宋_GB2312" w:eastAsia="仿宋_GB2312" w:hAnsi="宋体"/>
          <w:spacing w:val="-10"/>
          <w:sz w:val="32"/>
          <w:szCs w:val="32"/>
        </w:rPr>
      </w:pPr>
      <w:r>
        <w:rPr>
          <w:rFonts w:ascii="Times New Roman" w:eastAsia="宋体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1296E" wp14:editId="547F1DCD">
                <wp:simplePos x="0" y="0"/>
                <wp:positionH relativeFrom="column">
                  <wp:posOffset>0</wp:posOffset>
                </wp:positionH>
                <wp:positionV relativeFrom="paragraph">
                  <wp:posOffset>386080</wp:posOffset>
                </wp:positionV>
                <wp:extent cx="52578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7A8E2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4pt" to="41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KxLQIAADM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"/>
            </w:pict>
          </mc:Fallback>
        </mc:AlternateContent>
      </w:r>
      <w:r>
        <w:rPr>
          <w:rFonts w:ascii="Times New Roman" w:eastAsia="宋体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72E32" wp14:editId="47A3FD25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2578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939E6"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1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gTLQ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"/>
            </w:pict>
          </mc:Fallback>
        </mc:AlternateContent>
      </w:r>
      <w:r>
        <w:rPr>
          <w:rFonts w:ascii="仿宋_GB2312" w:eastAsia="仿宋_GB2312" w:hAnsi="宋体" w:hint="eastAsia"/>
          <w:spacing w:val="-10"/>
          <w:sz w:val="28"/>
          <w:szCs w:val="28"/>
        </w:rPr>
        <w:t xml:space="preserve">湖南商务职业技术学院党政办公室             </w:t>
      </w:r>
      <w:r>
        <w:rPr>
          <w:rFonts w:ascii="仿宋_GB2312" w:eastAsia="仿宋_GB2312" w:hAnsi="宋体"/>
          <w:spacing w:val="-1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pacing w:val="-10"/>
          <w:sz w:val="28"/>
          <w:szCs w:val="28"/>
        </w:rPr>
        <w:t>2019年7月</w:t>
      </w:r>
      <w:r>
        <w:rPr>
          <w:rFonts w:ascii="仿宋_GB2312" w:eastAsia="仿宋_GB2312" w:hAnsi="宋体"/>
          <w:spacing w:val="-10"/>
          <w:sz w:val="28"/>
          <w:szCs w:val="28"/>
        </w:rPr>
        <w:t>1</w:t>
      </w:r>
      <w:r>
        <w:rPr>
          <w:rFonts w:ascii="仿宋_GB2312" w:eastAsia="仿宋_GB2312" w:hAnsi="宋体" w:hint="eastAsia"/>
          <w:spacing w:val="-10"/>
          <w:sz w:val="28"/>
          <w:szCs w:val="28"/>
        </w:rPr>
        <w:t>日印</w:t>
      </w:r>
    </w:p>
    <w:p w:rsidR="003F3843" w:rsidRPr="003F3843" w:rsidRDefault="003F3843" w:rsidP="003F3843">
      <w:pPr>
        <w:widowControl/>
        <w:spacing w:line="440" w:lineRule="exact"/>
        <w:rPr>
          <w:rFonts w:ascii="仿宋_GB2312" w:eastAsia="仿宋_GB2312" w:hAnsi="黑体"/>
          <w:sz w:val="32"/>
          <w:szCs w:val="32"/>
        </w:rPr>
      </w:pPr>
      <w:r w:rsidRPr="003F3843">
        <w:rPr>
          <w:rFonts w:ascii="仿宋_GB2312" w:eastAsia="仿宋_GB2312" w:hAnsi="黑体" w:hint="eastAsia"/>
          <w:sz w:val="32"/>
          <w:szCs w:val="32"/>
        </w:rPr>
        <w:lastRenderedPageBreak/>
        <w:t>附件：</w:t>
      </w:r>
    </w:p>
    <w:p w:rsidR="003F3843" w:rsidRDefault="003F3843" w:rsidP="003F3843">
      <w:pPr>
        <w:widowControl/>
        <w:spacing w:beforeLines="50" w:before="156" w:line="440" w:lineRule="exact"/>
        <w:jc w:val="center"/>
        <w:rPr>
          <w:rFonts w:ascii="黑体" w:eastAsia="黑体" w:hAnsi="黑体"/>
          <w:sz w:val="30"/>
          <w:szCs w:val="30"/>
        </w:rPr>
      </w:pPr>
      <w:r w:rsidRPr="00F04F19">
        <w:rPr>
          <w:rFonts w:ascii="黑体" w:eastAsia="黑体" w:hAnsi="黑体" w:hint="eastAsia"/>
          <w:sz w:val="30"/>
          <w:szCs w:val="30"/>
        </w:rPr>
        <w:t>商务职院首届“卓越杯”大学生创新创业大赛决赛暨“建行杯”第五届湖南省“互联网+”大学生创新创业大赛</w:t>
      </w:r>
    </w:p>
    <w:p w:rsidR="003F3843" w:rsidRPr="00F04F19" w:rsidRDefault="003F3843" w:rsidP="003F3843">
      <w:pPr>
        <w:widowControl/>
        <w:spacing w:line="440" w:lineRule="exact"/>
        <w:jc w:val="center"/>
        <w:rPr>
          <w:rFonts w:ascii="黑体" w:eastAsia="黑体" w:hAnsi="黑体"/>
          <w:sz w:val="30"/>
          <w:szCs w:val="30"/>
        </w:rPr>
      </w:pPr>
      <w:r w:rsidRPr="00F04F19">
        <w:rPr>
          <w:rFonts w:ascii="黑体" w:eastAsia="黑体" w:hAnsi="黑体" w:hint="eastAsia"/>
          <w:sz w:val="30"/>
          <w:szCs w:val="30"/>
        </w:rPr>
        <w:t>校内选拔赛获奖者名单</w:t>
      </w:r>
    </w:p>
    <w:tbl>
      <w:tblPr>
        <w:tblStyle w:val="a7"/>
        <w:tblpPr w:leftFromText="180" w:rightFromText="180" w:vertAnchor="text" w:horzAnchor="page" w:tblpXSpec="center" w:tblpY="331"/>
        <w:tblW w:w="9401" w:type="dxa"/>
        <w:tblLook w:val="06A0" w:firstRow="1" w:lastRow="0" w:firstColumn="1" w:lastColumn="0" w:noHBand="1" w:noVBand="1"/>
      </w:tblPr>
      <w:tblGrid>
        <w:gridCol w:w="552"/>
        <w:gridCol w:w="3178"/>
        <w:gridCol w:w="1246"/>
        <w:gridCol w:w="1571"/>
        <w:gridCol w:w="1719"/>
        <w:gridCol w:w="1135"/>
      </w:tblGrid>
      <w:tr w:rsidR="003F3843" w:rsidRPr="003F0C4F" w:rsidTr="00791486">
        <w:trPr>
          <w:trHeight w:val="990"/>
        </w:trPr>
        <w:tc>
          <w:tcPr>
            <w:tcW w:w="552" w:type="dxa"/>
            <w:vAlign w:val="center"/>
          </w:tcPr>
          <w:p w:rsidR="003F3843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theme="maj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</w:t>
            </w:r>
          </w:p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F0C4F">
              <w:rPr>
                <w:rFonts w:ascii="仿宋" w:eastAsia="仿宋" w:hAnsi="仿宋" w:cstheme="maj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F0C4F">
              <w:rPr>
                <w:rFonts w:ascii="仿宋" w:eastAsia="仿宋" w:hAnsi="仿宋" w:cstheme="maj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获奖项目名称</w:t>
            </w:r>
          </w:p>
        </w:tc>
        <w:tc>
          <w:tcPr>
            <w:tcW w:w="1246" w:type="dxa"/>
            <w:vAlign w:val="center"/>
          </w:tcPr>
          <w:p w:rsidR="003F3843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theme="maj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</w:t>
            </w:r>
          </w:p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F0C4F">
              <w:rPr>
                <w:rFonts w:ascii="仿宋" w:eastAsia="仿宋" w:hAnsi="仿宋" w:cstheme="maj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1719" w:type="dxa"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F0C4F">
              <w:rPr>
                <w:rFonts w:ascii="仿宋" w:eastAsia="仿宋" w:hAnsi="仿宋" w:cstheme="maj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获奖等级</w:t>
            </w: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theme="maj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奖金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高铁流动云柜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廖雅东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何丹丹</w:t>
            </w:r>
          </w:p>
        </w:tc>
        <w:tc>
          <w:tcPr>
            <w:tcW w:w="1719" w:type="dxa"/>
            <w:vMerge w:val="restart"/>
            <w:vAlign w:val="center"/>
          </w:tcPr>
          <w:p w:rsidR="003F3843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特等奖</w:t>
            </w:r>
          </w:p>
          <w:p w:rsidR="003F3843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2"/>
                <w:szCs w:val="24"/>
              </w:rPr>
            </w:pPr>
            <w:r w:rsidRPr="005B7F5B">
              <w:rPr>
                <w:rFonts w:ascii="仿宋" w:eastAsia="仿宋" w:hAnsi="仿宋"/>
                <w:sz w:val="22"/>
                <w:szCs w:val="24"/>
              </w:rPr>
              <w:t>（推荐参加</w:t>
            </w:r>
            <w:r w:rsidRPr="005B7F5B">
              <w:rPr>
                <w:rFonts w:ascii="仿宋" w:eastAsia="仿宋" w:hAnsi="仿宋" w:hint="eastAsia"/>
                <w:sz w:val="22"/>
                <w:szCs w:val="24"/>
              </w:rPr>
              <w:t>“建行杯”第五届湖南省“互联网+”</w:t>
            </w:r>
          </w:p>
          <w:p w:rsidR="003F3843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2"/>
                <w:szCs w:val="24"/>
              </w:rPr>
            </w:pPr>
            <w:r w:rsidRPr="005B7F5B">
              <w:rPr>
                <w:rFonts w:ascii="仿宋" w:eastAsia="仿宋" w:hAnsi="仿宋" w:hint="eastAsia"/>
                <w:sz w:val="22"/>
                <w:szCs w:val="24"/>
              </w:rPr>
              <w:t>大学生</w:t>
            </w:r>
          </w:p>
          <w:p w:rsidR="003F3843" w:rsidRPr="003F0C4F" w:rsidRDefault="003F3843" w:rsidP="00791486">
            <w:pPr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5B7F5B">
              <w:rPr>
                <w:rFonts w:ascii="仿宋" w:eastAsia="仿宋" w:hAnsi="仿宋" w:hint="eastAsia"/>
                <w:sz w:val="22"/>
                <w:szCs w:val="24"/>
              </w:rPr>
              <w:t>创新创业大赛</w:t>
            </w:r>
            <w:r w:rsidRPr="005B7F5B">
              <w:rPr>
                <w:rFonts w:ascii="仿宋" w:eastAsia="仿宋" w:hAnsi="仿宋"/>
                <w:sz w:val="22"/>
                <w:szCs w:val="24"/>
              </w:rPr>
              <w:t>）</w:t>
            </w: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有味旅行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宋金林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柳志</w:t>
            </w: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王晨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快翼取高校生活服务社区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秦越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吴庆松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有派优选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高宏华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胡卉</w:t>
            </w: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吴庆松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00元</w:t>
            </w:r>
          </w:p>
        </w:tc>
      </w:tr>
      <w:tr w:rsidR="003F3843" w:rsidRPr="003F0C4F" w:rsidTr="00791486">
        <w:trPr>
          <w:trHeight w:val="485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五芒花卉零售批发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庄子卓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spacing w:line="360" w:lineRule="auto"/>
              <w:ind w:firstLineChars="200" w:firstLine="480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唐英</w:t>
            </w:r>
          </w:p>
        </w:tc>
        <w:tc>
          <w:tcPr>
            <w:tcW w:w="1719" w:type="dxa"/>
            <w:vMerge w:val="restart"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一等奖</w:t>
            </w: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5B7F5B">
              <w:rPr>
                <w:rFonts w:ascii="仿宋" w:eastAsia="仿宋" w:hAnsi="仿宋"/>
                <w:sz w:val="22"/>
                <w:szCs w:val="24"/>
              </w:rPr>
              <w:t>美集校园新零售创业服务平台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李格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曾鸣</w:t>
            </w: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丁建辉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雀为你而来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单琳慧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阙庆华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随行茶兮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吴文捷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方红梅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家与心愿特产店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王彩钰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彭莉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T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ake care of them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刘清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邱桂林</w:t>
            </w: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王馨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5B7F5B">
              <w:rPr>
                <w:rFonts w:ascii="仿宋" w:eastAsia="仿宋" w:hAnsi="仿宋" w:cs="Times New Roman" w:hint="eastAsia"/>
                <w:szCs w:val="24"/>
              </w:rPr>
              <w:t>花瑶风景区旅游商品开发与销售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彭凯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F3024C">
              <w:rPr>
                <w:rFonts w:ascii="仿宋" w:eastAsia="仿宋" w:hAnsi="仿宋" w:hint="eastAsia"/>
                <w:szCs w:val="24"/>
              </w:rPr>
              <w:t>唐航东</w:t>
            </w:r>
            <w:r w:rsidRPr="00F3024C">
              <w:rPr>
                <w:rFonts w:ascii="仿宋" w:eastAsia="仿宋" w:hAnsi="仿宋"/>
                <w:szCs w:val="24"/>
              </w:rPr>
              <w:t xml:space="preserve"> </w:t>
            </w:r>
            <w:r w:rsidRPr="00F3024C">
              <w:rPr>
                <w:rFonts w:ascii="仿宋" w:eastAsia="仿宋" w:hAnsi="仿宋" w:hint="eastAsia"/>
                <w:szCs w:val="24"/>
              </w:rPr>
              <w:t>阳征保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前沿招聘系统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尹亮勤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佘春慧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星城晶诗亦民宿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任诗雨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谭灿娇</w:t>
            </w:r>
          </w:p>
        </w:tc>
        <w:tc>
          <w:tcPr>
            <w:tcW w:w="1719" w:type="dxa"/>
            <w:vMerge w:val="restart"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二奖奖</w:t>
            </w: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一间小屋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石璨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F3024C">
              <w:rPr>
                <w:rFonts w:ascii="仿宋" w:eastAsia="仿宋" w:hAnsi="仿宋" w:cs="宋体"/>
                <w:color w:val="000000"/>
                <w:kern w:val="0"/>
                <w:szCs w:val="24"/>
                <w:lang w:bidi="ar"/>
              </w:rPr>
              <w:t>张亚清</w:t>
            </w:r>
            <w:r w:rsidRPr="00F3024C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 xml:space="preserve"> 刘丽兰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云裳丽影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周思思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彭梦雅</w:t>
            </w: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洪娟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与农说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刘博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伍音子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梅山黑茶论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徐晓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凤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孔霞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医心为爱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刘溪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汤艺峰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农家乐连锁品牌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陈慧璠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阙庆华</w:t>
            </w: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伍欣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流浪宝藏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邓景玉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F3024C">
              <w:rPr>
                <w:rFonts w:ascii="仿宋" w:eastAsia="仿宋" w:hAnsi="仿宋" w:cs="宋体"/>
                <w:color w:val="000000"/>
                <w:kern w:val="0"/>
                <w:szCs w:val="24"/>
                <w:lang w:bidi="ar"/>
              </w:rPr>
              <w:t>张梦娜</w:t>
            </w:r>
            <w:r w:rsidRPr="00F3024C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 xml:space="preserve"> 刘浩章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“蒲公英”共享服务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李胜蓝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胡卉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爱心雨伞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刘双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王晓华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兮物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欧阳英姿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刘耀东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3178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善凉领鲜</w:t>
            </w:r>
          </w:p>
        </w:tc>
        <w:tc>
          <w:tcPr>
            <w:tcW w:w="1246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朱紫艳</w:t>
            </w: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刘耀东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3F0C4F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4424" w:type="dxa"/>
            <w:gridSpan w:val="2"/>
            <w:vMerge w:val="restart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优秀指导老师</w:t>
            </w:r>
          </w:p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志</w:t>
            </w:r>
          </w:p>
        </w:tc>
        <w:tc>
          <w:tcPr>
            <w:tcW w:w="1719" w:type="dxa"/>
            <w:vMerge w:val="restart"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一等奖</w:t>
            </w: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吴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庆松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何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丹丹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1000元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卉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1000元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鸣</w:t>
            </w:r>
          </w:p>
        </w:tc>
        <w:tc>
          <w:tcPr>
            <w:tcW w:w="1719" w:type="dxa"/>
            <w:vMerge w:val="restart"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二等奖</w:t>
            </w: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莉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英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500元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阙庆华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500元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邱桂林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500元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方红梅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500元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晨</w:t>
            </w:r>
          </w:p>
        </w:tc>
        <w:tc>
          <w:tcPr>
            <w:tcW w:w="1719" w:type="dxa"/>
            <w:vMerge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500元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4424" w:type="dxa"/>
            <w:gridSpan w:val="2"/>
            <w:vMerge w:val="restart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优秀组织奖</w:t>
            </w:r>
          </w:p>
        </w:tc>
        <w:tc>
          <w:tcPr>
            <w:tcW w:w="3290" w:type="dxa"/>
            <w:gridSpan w:val="2"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旅游管理学院</w:t>
            </w: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000元</w:t>
            </w:r>
          </w:p>
        </w:tc>
      </w:tr>
      <w:tr w:rsidR="003F3843" w:rsidRPr="003F0C4F" w:rsidTr="00791486">
        <w:trPr>
          <w:trHeight w:val="506"/>
        </w:trPr>
        <w:tc>
          <w:tcPr>
            <w:tcW w:w="552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F0C4F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4424" w:type="dxa"/>
            <w:gridSpan w:val="2"/>
            <w:vMerge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vAlign w:val="center"/>
          </w:tcPr>
          <w:p w:rsidR="003F3843" w:rsidRPr="003F0C4F" w:rsidRDefault="003F3843" w:rsidP="00791486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C4F">
              <w:rPr>
                <w:rFonts w:ascii="仿宋" w:eastAsia="仿宋" w:hAnsi="仿宋"/>
                <w:sz w:val="24"/>
                <w:szCs w:val="24"/>
              </w:rPr>
              <w:t>会计学院</w:t>
            </w:r>
          </w:p>
        </w:tc>
        <w:tc>
          <w:tcPr>
            <w:tcW w:w="1135" w:type="dxa"/>
            <w:vAlign w:val="center"/>
          </w:tcPr>
          <w:p w:rsidR="003F3843" w:rsidRPr="003F0C4F" w:rsidRDefault="003F3843" w:rsidP="0079148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F0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3F0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000元</w:t>
            </w:r>
          </w:p>
        </w:tc>
      </w:tr>
    </w:tbl>
    <w:p w:rsidR="003F3843" w:rsidRDefault="003F3843" w:rsidP="003F3843">
      <w:pPr>
        <w:pStyle w:val="a6"/>
        <w:spacing w:before="0" w:beforeAutospacing="0" w:after="0" w:afterAutospacing="0" w:line="340" w:lineRule="exact"/>
        <w:rPr>
          <w:rFonts w:ascii="仿宋_GB2312" w:eastAsia="仿宋_GB2312"/>
          <w:sz w:val="28"/>
          <w:szCs w:val="28"/>
        </w:rPr>
      </w:pPr>
    </w:p>
    <w:p w:rsidR="003F3843" w:rsidRPr="00C131ED" w:rsidRDefault="003F3843" w:rsidP="003F3843">
      <w:pPr>
        <w:pStyle w:val="a6"/>
        <w:spacing w:before="0" w:beforeAutospacing="0" w:after="0" w:afterAutospacing="0" w:line="340" w:lineRule="exact"/>
        <w:rPr>
          <w:rFonts w:ascii="仿宋_GB2312" w:eastAsia="仿宋_GB2312"/>
          <w:sz w:val="28"/>
          <w:szCs w:val="28"/>
        </w:rPr>
      </w:pPr>
    </w:p>
    <w:bookmarkEnd w:id="1"/>
    <w:p w:rsidR="003F3843" w:rsidRDefault="003F3843" w:rsidP="00301EB8">
      <w:pPr>
        <w:jc w:val="center"/>
      </w:pPr>
    </w:p>
    <w:p w:rsidR="00A73522" w:rsidRPr="003F3843" w:rsidRDefault="00A73522" w:rsidP="003F3843"/>
    <w:sectPr w:rsidR="00A73522" w:rsidRPr="003F3843" w:rsidSect="003F3843">
      <w:footerReference w:type="default" r:id="rId9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740" w:rsidRDefault="00815740" w:rsidP="001F488A">
      <w:r>
        <w:separator/>
      </w:r>
    </w:p>
  </w:endnote>
  <w:endnote w:type="continuationSeparator" w:id="0">
    <w:p w:rsidR="00815740" w:rsidRDefault="00815740" w:rsidP="001F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989060"/>
      <w:docPartObj>
        <w:docPartGallery w:val="Page Numbers (Bottom of Page)"/>
        <w:docPartUnique/>
      </w:docPartObj>
    </w:sdtPr>
    <w:sdtEndPr/>
    <w:sdtContent>
      <w:p w:rsidR="00F3024C" w:rsidRDefault="00F302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080" w:rsidRPr="00DE7080">
          <w:rPr>
            <w:noProof/>
            <w:lang w:val="zh-CN"/>
          </w:rPr>
          <w:t>4</w:t>
        </w:r>
        <w:r>
          <w:fldChar w:fldCharType="end"/>
        </w:r>
      </w:p>
    </w:sdtContent>
  </w:sdt>
  <w:p w:rsidR="00F3024C" w:rsidRDefault="00F302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740" w:rsidRDefault="00815740" w:rsidP="001F488A">
      <w:r>
        <w:separator/>
      </w:r>
    </w:p>
  </w:footnote>
  <w:footnote w:type="continuationSeparator" w:id="0">
    <w:p w:rsidR="00815740" w:rsidRDefault="00815740" w:rsidP="001F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8B"/>
    <w:rsid w:val="00005E5C"/>
    <w:rsid w:val="000321A6"/>
    <w:rsid w:val="000471D9"/>
    <w:rsid w:val="0005380A"/>
    <w:rsid w:val="000551AD"/>
    <w:rsid w:val="000855C1"/>
    <w:rsid w:val="000A5A60"/>
    <w:rsid w:val="000C63B1"/>
    <w:rsid w:val="000F7B45"/>
    <w:rsid w:val="00133805"/>
    <w:rsid w:val="001706CB"/>
    <w:rsid w:val="001B7949"/>
    <w:rsid w:val="001E0990"/>
    <w:rsid w:val="001E5FFC"/>
    <w:rsid w:val="001F488A"/>
    <w:rsid w:val="00210A7D"/>
    <w:rsid w:val="0024089A"/>
    <w:rsid w:val="00265B12"/>
    <w:rsid w:val="00275581"/>
    <w:rsid w:val="00294FC2"/>
    <w:rsid w:val="002B1FCE"/>
    <w:rsid w:val="002B5D24"/>
    <w:rsid w:val="002D1C90"/>
    <w:rsid w:val="003125BF"/>
    <w:rsid w:val="0032640D"/>
    <w:rsid w:val="00367CD0"/>
    <w:rsid w:val="00374EB3"/>
    <w:rsid w:val="003A368B"/>
    <w:rsid w:val="003D3A15"/>
    <w:rsid w:val="003F0C4F"/>
    <w:rsid w:val="003F3843"/>
    <w:rsid w:val="00475388"/>
    <w:rsid w:val="00512B20"/>
    <w:rsid w:val="005359A6"/>
    <w:rsid w:val="00570E76"/>
    <w:rsid w:val="00574C7C"/>
    <w:rsid w:val="005869A6"/>
    <w:rsid w:val="00592BA3"/>
    <w:rsid w:val="005B7F5B"/>
    <w:rsid w:val="005C18C8"/>
    <w:rsid w:val="005C7D1E"/>
    <w:rsid w:val="00631255"/>
    <w:rsid w:val="006545D9"/>
    <w:rsid w:val="00664ADA"/>
    <w:rsid w:val="006842B6"/>
    <w:rsid w:val="00700712"/>
    <w:rsid w:val="00714071"/>
    <w:rsid w:val="0078129B"/>
    <w:rsid w:val="007C5644"/>
    <w:rsid w:val="007E2825"/>
    <w:rsid w:val="007F34B3"/>
    <w:rsid w:val="00812A34"/>
    <w:rsid w:val="0081387C"/>
    <w:rsid w:val="00815740"/>
    <w:rsid w:val="008879B3"/>
    <w:rsid w:val="008C22AF"/>
    <w:rsid w:val="0093007D"/>
    <w:rsid w:val="009A24D9"/>
    <w:rsid w:val="009E1017"/>
    <w:rsid w:val="009E4774"/>
    <w:rsid w:val="009F74F0"/>
    <w:rsid w:val="00A2468C"/>
    <w:rsid w:val="00A37B1E"/>
    <w:rsid w:val="00A712CF"/>
    <w:rsid w:val="00A73522"/>
    <w:rsid w:val="00A77918"/>
    <w:rsid w:val="00A83AFE"/>
    <w:rsid w:val="00AE7105"/>
    <w:rsid w:val="00B64551"/>
    <w:rsid w:val="00BB6DBD"/>
    <w:rsid w:val="00C131ED"/>
    <w:rsid w:val="00C4040E"/>
    <w:rsid w:val="00C44021"/>
    <w:rsid w:val="00C61BE2"/>
    <w:rsid w:val="00C8107D"/>
    <w:rsid w:val="00CD4A06"/>
    <w:rsid w:val="00CE14B2"/>
    <w:rsid w:val="00CE2992"/>
    <w:rsid w:val="00CF5DA5"/>
    <w:rsid w:val="00D15574"/>
    <w:rsid w:val="00DE7080"/>
    <w:rsid w:val="00E029D8"/>
    <w:rsid w:val="00E205F8"/>
    <w:rsid w:val="00EC3FAE"/>
    <w:rsid w:val="00EC5322"/>
    <w:rsid w:val="00EE0040"/>
    <w:rsid w:val="00F04F19"/>
    <w:rsid w:val="00F25E40"/>
    <w:rsid w:val="00F3024C"/>
    <w:rsid w:val="00F418C2"/>
    <w:rsid w:val="00F71BD8"/>
    <w:rsid w:val="00F8134B"/>
    <w:rsid w:val="00F838B9"/>
    <w:rsid w:val="00F93F33"/>
    <w:rsid w:val="00FA431E"/>
    <w:rsid w:val="00FD096A"/>
    <w:rsid w:val="00FD7D5E"/>
    <w:rsid w:val="34745E56"/>
    <w:rsid w:val="7B4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59327-FC86-476B-8BB1-57B77DAA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p1">
    <w:name w:val="p1"/>
    <w:basedOn w:val="a"/>
    <w:pPr>
      <w:jc w:val="left"/>
    </w:pPr>
    <w:rPr>
      <w:rFonts w:cs="Times New Roman"/>
      <w:kern w:val="0"/>
    </w:rPr>
  </w:style>
  <w:style w:type="character" w:customStyle="1" w:styleId="s1">
    <w:name w:val="s1"/>
    <w:basedOn w:val="a0"/>
    <w:rPr>
      <w:rFonts w:ascii="Helvetica" w:eastAsia="Helvetica" w:hAnsi="Helvetica" w:cs="Helvetica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0551AD"/>
    <w:pPr>
      <w:jc w:val="center"/>
      <w:outlineLvl w:val="0"/>
    </w:pPr>
    <w:rPr>
      <w:rFonts w:ascii="Calibri Light" w:eastAsia="宋体" w:hAnsi="Calibri Light" w:cs="Times New Roman"/>
      <w:b/>
      <w:bCs/>
      <w:sz w:val="44"/>
      <w:szCs w:val="32"/>
    </w:rPr>
  </w:style>
  <w:style w:type="character" w:customStyle="1" w:styleId="a9">
    <w:name w:val="标题 字符"/>
    <w:basedOn w:val="a0"/>
    <w:uiPriority w:val="10"/>
    <w:rsid w:val="000551A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">
    <w:name w:val="标题 Char"/>
    <w:link w:val="a8"/>
    <w:locked/>
    <w:rsid w:val="000551AD"/>
    <w:rPr>
      <w:rFonts w:ascii="Calibri Light" w:eastAsia="宋体" w:hAnsi="Calibri Light" w:cs="Times New Roman"/>
      <w:b/>
      <w:bCs/>
      <w:kern w:val="2"/>
      <w:sz w:val="44"/>
      <w:szCs w:val="32"/>
    </w:rPr>
  </w:style>
  <w:style w:type="paragraph" w:styleId="aa">
    <w:name w:val="Date"/>
    <w:basedOn w:val="a"/>
    <w:next w:val="a"/>
    <w:link w:val="Char3"/>
    <w:uiPriority w:val="99"/>
    <w:semiHidden/>
    <w:unhideWhenUsed/>
    <w:rsid w:val="00F25E40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F25E4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5012C1-EFAB-44AE-AB86-7E66B3E5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1591</Characters>
  <Application>Microsoft Office Word</Application>
  <DocSecurity>0</DocSecurity>
  <Lines>13</Lines>
  <Paragraphs>3</Paragraphs>
  <ScaleCrop>false</ScaleCrop>
  <Company>Sky123.Org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张丽</cp:lastModifiedBy>
  <cp:revision>2</cp:revision>
  <cp:lastPrinted>2019-07-04T03:23:00Z</cp:lastPrinted>
  <dcterms:created xsi:type="dcterms:W3CDTF">2019-10-16T06:41:00Z</dcterms:created>
  <dcterms:modified xsi:type="dcterms:W3CDTF">2019-10-16T06:41:00Z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