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附件1</w:t>
      </w:r>
    </w:p>
    <w:p>
      <w:pPr>
        <w:spacing w:before="156" w:beforeLines="50"/>
        <w:jc w:val="center"/>
        <w:rPr>
          <w:rFonts w:ascii="宋体" w:hAnsi="宋体"/>
          <w:spacing w:val="100"/>
          <w:sz w:val="28"/>
          <w:szCs w:val="28"/>
        </w:rPr>
      </w:pPr>
      <w:r>
        <w:rPr>
          <w:rFonts w:hint="eastAsia" w:ascii="黑体" w:eastAsia="黑体"/>
          <w:sz w:val="44"/>
          <w:szCs w:val="44"/>
        </w:rPr>
        <w:t>空中乘务专业测试报名表</w:t>
      </w:r>
    </w:p>
    <w:p>
      <w:pPr>
        <w:ind w:firstLine="482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填表日期:</w:t>
      </w:r>
      <w:r>
        <w:rPr>
          <w:rFonts w:hint="eastAsia" w:ascii="宋体" w:hAnsi="宋体"/>
          <w:sz w:val="28"/>
          <w:szCs w:val="28"/>
          <w:u w:val="dotted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dotted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dotted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margin" w:tblpXSpec="center" w:tblpY="100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"/>
        <w:gridCol w:w="317"/>
        <w:gridCol w:w="402"/>
        <w:gridCol w:w="1137"/>
        <w:gridCol w:w="151"/>
        <w:gridCol w:w="650"/>
        <w:gridCol w:w="627"/>
        <w:gridCol w:w="453"/>
        <w:gridCol w:w="307"/>
        <w:gridCol w:w="413"/>
        <w:gridCol w:w="70"/>
        <w:gridCol w:w="1010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学生姓名</w:t>
            </w:r>
          </w:p>
        </w:tc>
        <w:tc>
          <w:tcPr>
            <w:tcW w:w="20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400" w:lineRule="exact"/>
              <w:ind w:right="-330" w:rightChars="-15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ind w:right="-149" w:rightChars="-7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588" w:firstLineChars="24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</w:t>
            </w:r>
          </w:p>
          <w:p>
            <w:pPr>
              <w:spacing w:line="400" w:lineRule="exact"/>
              <w:ind w:firstLine="588" w:firstLineChars="24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mallCaps/>
                <w:sz w:val="24"/>
                <w:szCs w:val="24"/>
                <w:u w:val="dashLon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297180</wp:posOffset>
                      </wp:positionV>
                      <wp:extent cx="575310" cy="226695"/>
                      <wp:effectExtent l="0" t="0" r="0" b="0"/>
                      <wp:wrapSquare wrapText="bothSides"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5310" cy="2266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4"/>
                                    <w:spacing w:beforeAutospacing="0" w:afterAutospacing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方正水黑简体"/>
                                      <w:b/>
                                      <w:bCs/>
                                      <w:color w:val="B2B2B2"/>
                                      <w:sz w:val="28"/>
                                      <w:szCs w:val="28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vert="eaVert" wrap="none" fromWordAr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.95pt;margin-top:23.4pt;height:17.85pt;width:45.3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aqc/tkAAAAIAQAADwAAAAAAAAABACAAAAAiAAAAZHJzL2Rvd25yZXYueG1sUEsB&#10;AhQAFAAAAAgAh07iQAeDpX/0AQAAxQMAAA4AAAAAAAAAAQAgAAAAKAEAAGRycy9lMm9Eb2MueG1s&#10;UEsFBgAAAAAGAAYAWQEAAI4FAAAAAA==&#10;">
                      <v:fill on="f" focussize="0,0"/>
                      <v:stroke on="f"/>
                      <v:imagedata o:title=""/>
                      <o:lock v:ext="edit" text="t" aspectratio="f"/>
                      <v:textbox style="layout-flow:vertical-ideographic;mso-fit-shape-to-text:t;">
                        <w:txbxContent>
                          <w:p>
                            <w:pPr>
                              <w:pStyle w:val="4"/>
                              <w:spacing w:beforeAutospacing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方正水黑简体"/>
                                <w:b/>
                                <w:bCs/>
                                <w:color w:val="B2B2B2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spacing w:line="400" w:lineRule="exact"/>
              <w:ind w:firstLine="588" w:firstLineChars="245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年</w:t>
            </w:r>
            <w:r>
              <w:rPr>
                <w:rFonts w:hint="eastAsia" w:ascii="宋体" w:hAnsi="宋体"/>
                <w:sz w:val="24"/>
                <w:szCs w:val="24"/>
                <w:u w:val="dotted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ind w:right="-149" w:rightChars="-7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728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5717" w:type="dxa"/>
            <w:gridSpan w:val="12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  <w:gridCol w:w="2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mallCaps/>
                      <w:sz w:val="24"/>
                      <w:szCs w:val="24"/>
                      <w:u w:val="dashLong"/>
                    </w:rPr>
                  </w:pPr>
                </w:p>
              </w:tc>
            </w:tr>
          </w:tbl>
          <w:p>
            <w:pPr>
              <w:spacing w:line="400" w:lineRule="exact"/>
              <w:jc w:val="center"/>
              <w:rPr>
                <w:rFonts w:ascii="宋体" w:hAnsi="宋体"/>
                <w:smallCaps/>
                <w:sz w:val="24"/>
                <w:szCs w:val="24"/>
                <w:u w:val="dashLong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毕业学校、班级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考生号</w:t>
            </w:r>
          </w:p>
        </w:tc>
        <w:tc>
          <w:tcPr>
            <w:tcW w:w="296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考生类别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519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学生QQ号码：</w:t>
            </w:r>
          </w:p>
        </w:tc>
        <w:tc>
          <w:tcPr>
            <w:tcW w:w="4456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519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学生微信号码：</w:t>
            </w:r>
          </w:p>
        </w:tc>
        <w:tc>
          <w:tcPr>
            <w:tcW w:w="445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</w:t>
            </w:r>
          </w:p>
        </w:tc>
        <w:tc>
          <w:tcPr>
            <w:tcW w:w="200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88" w:leftChars="-13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36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  亲</w:t>
            </w:r>
          </w:p>
        </w:tc>
        <w:tc>
          <w:tcPr>
            <w:tcW w:w="20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  亲</w:t>
            </w:r>
          </w:p>
        </w:tc>
        <w:tc>
          <w:tcPr>
            <w:tcW w:w="20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学生有何特长</w:t>
            </w:r>
          </w:p>
        </w:tc>
        <w:tc>
          <w:tcPr>
            <w:tcW w:w="7740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  <w:r>
              <w:rPr>
                <w:rFonts w:ascii="宋体" w:hAnsi="宋体"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740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</w:trPr>
        <w:tc>
          <w:tcPr>
            <w:tcW w:w="26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二级院负责</w:t>
            </w:r>
            <w:r>
              <w:rPr>
                <w:rFonts w:ascii="宋体" w:hAnsi="宋体"/>
                <w:sz w:val="24"/>
                <w:szCs w:val="24"/>
              </w:rPr>
              <w:t>人意见</w:t>
            </w:r>
          </w:p>
        </w:tc>
        <w:tc>
          <w:tcPr>
            <w:tcW w:w="7021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负责人签名：</w:t>
            </w:r>
          </w:p>
        </w:tc>
      </w:tr>
    </w:tbl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说明：①、此表请用蓝色或者黑色钢笔如实填写，字迹须工整清楚。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</w:rPr>
        <w:t xml:space="preserve">      ②、面试合格学生，提交三甲以上医院体检证明、派出所无犯罪证明。</w:t>
      </w:r>
    </w:p>
    <w:p>
      <w:pPr>
        <w:snapToGrid w:val="0"/>
        <w:spacing w:line="48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48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</w:t>
      </w:r>
    </w:p>
    <w:p>
      <w:pPr>
        <w:spacing w:before="156" w:before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空中乘务专业</w:t>
      </w:r>
      <w:r>
        <w:rPr>
          <w:rFonts w:hint="eastAsia" w:ascii="黑体" w:eastAsia="黑体"/>
          <w:sz w:val="44"/>
          <w:szCs w:val="44"/>
        </w:rPr>
        <w:t>测试项目及标准（采用百分制）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25"/>
        <w:gridCol w:w="5352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369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形象气质与形体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（60%）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形象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五官端正，目光有神，牙齿整齐。头发干净整齐，妆容淡雅，指甲修剪整齐。</w:t>
            </w:r>
          </w:p>
        </w:tc>
        <w:tc>
          <w:tcPr>
            <w:tcW w:w="1020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6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形体与肤色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身形匀称，体态健美。</w:t>
            </w:r>
          </w:p>
        </w:tc>
        <w:tc>
          <w:tcPr>
            <w:tcW w:w="1020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礼仪与衣着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表情自然，微笑甜美，服装整洁、搭配得体。朴素大方有美感。</w:t>
            </w:r>
          </w:p>
        </w:tc>
        <w:tc>
          <w:tcPr>
            <w:tcW w:w="1020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气质素养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举止大方、自然、稳重，注重礼节礼貌，面带微笑，具有亲和力。</w:t>
            </w:r>
          </w:p>
        </w:tc>
        <w:tc>
          <w:tcPr>
            <w:tcW w:w="1020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6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行走与协调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走姿、站姿等肢体语言得当。平衡能力好。</w:t>
            </w:r>
          </w:p>
        </w:tc>
        <w:tc>
          <w:tcPr>
            <w:tcW w:w="1020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语言表达能力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（15%）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口齿音色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口齿清楚，语速适宜，语音标准，音色甜美。</w:t>
            </w:r>
          </w:p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（中英文自我介绍）</w:t>
            </w:r>
          </w:p>
        </w:tc>
        <w:tc>
          <w:tcPr>
            <w:tcW w:w="1020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专业认知与沟通能力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用词规范、表达流畅。条理清晰，逻辑通顺，谈吐流畅。</w:t>
            </w:r>
          </w:p>
        </w:tc>
        <w:tc>
          <w:tcPr>
            <w:tcW w:w="1020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69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通识与素养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（15%）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亲和力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善用眼神沟通，始终保持微笑。</w:t>
            </w:r>
          </w:p>
        </w:tc>
        <w:tc>
          <w:tcPr>
            <w:tcW w:w="1020" w:type="dxa"/>
            <w:vMerge w:val="restart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服务意识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热情周到，有奉献精神、合作精神。</w:t>
            </w:r>
          </w:p>
        </w:tc>
        <w:tc>
          <w:tcPr>
            <w:tcW w:w="1020" w:type="dxa"/>
            <w:vMerge w:val="continue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才艺展示（10%）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艺术修养</w:t>
            </w:r>
          </w:p>
        </w:tc>
        <w:tc>
          <w:tcPr>
            <w:tcW w:w="535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仅限于舞蹈、声乐、器乐、朗诵、小品、曲艺、健美操和武术等其中的一项。</w:t>
            </w:r>
          </w:p>
        </w:tc>
        <w:tc>
          <w:tcPr>
            <w:tcW w:w="1020" w:type="dxa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146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总分</w:t>
            </w:r>
          </w:p>
        </w:tc>
        <w:tc>
          <w:tcPr>
            <w:tcW w:w="1020" w:type="dxa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napToGrid w:val="0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ascii="宋体" w:hAnsi="宋体" w:eastAsia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b/>
          <w:sz w:val="24"/>
          <w:szCs w:val="24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水黑简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M2IzOWY1ZGIyYjZiYmM4NTY0YTAyZjZlNjhhNWQifQ=="/>
  </w:docVars>
  <w:rsids>
    <w:rsidRoot w:val="001D424B"/>
    <w:rsid w:val="00055E5A"/>
    <w:rsid w:val="000A036E"/>
    <w:rsid w:val="001B141C"/>
    <w:rsid w:val="001D1652"/>
    <w:rsid w:val="001D424B"/>
    <w:rsid w:val="002D5D87"/>
    <w:rsid w:val="002F0C5F"/>
    <w:rsid w:val="003215B8"/>
    <w:rsid w:val="00344B2F"/>
    <w:rsid w:val="003E2623"/>
    <w:rsid w:val="0051342A"/>
    <w:rsid w:val="0055310F"/>
    <w:rsid w:val="005C3B56"/>
    <w:rsid w:val="00603F49"/>
    <w:rsid w:val="006101B9"/>
    <w:rsid w:val="00621B7C"/>
    <w:rsid w:val="006443B1"/>
    <w:rsid w:val="006A3265"/>
    <w:rsid w:val="006B4CD1"/>
    <w:rsid w:val="006F2BA9"/>
    <w:rsid w:val="007D5625"/>
    <w:rsid w:val="00824B1D"/>
    <w:rsid w:val="00886374"/>
    <w:rsid w:val="008A3295"/>
    <w:rsid w:val="008B6BEC"/>
    <w:rsid w:val="008E4A79"/>
    <w:rsid w:val="008F4EA8"/>
    <w:rsid w:val="00917064"/>
    <w:rsid w:val="0095653F"/>
    <w:rsid w:val="00A04FE1"/>
    <w:rsid w:val="00A6097B"/>
    <w:rsid w:val="00AE0954"/>
    <w:rsid w:val="00B1259F"/>
    <w:rsid w:val="00B12825"/>
    <w:rsid w:val="00B2502D"/>
    <w:rsid w:val="00B33969"/>
    <w:rsid w:val="00B77981"/>
    <w:rsid w:val="00BF6179"/>
    <w:rsid w:val="00C635FA"/>
    <w:rsid w:val="00C76308"/>
    <w:rsid w:val="00CC57EF"/>
    <w:rsid w:val="00D034EA"/>
    <w:rsid w:val="00D50EDF"/>
    <w:rsid w:val="00DA3D46"/>
    <w:rsid w:val="00E14506"/>
    <w:rsid w:val="00EA2A26"/>
    <w:rsid w:val="00F65868"/>
    <w:rsid w:val="08607386"/>
    <w:rsid w:val="0A6071C9"/>
    <w:rsid w:val="0A7E3FCE"/>
    <w:rsid w:val="0E8D2557"/>
    <w:rsid w:val="0FCC70AF"/>
    <w:rsid w:val="107B4D5D"/>
    <w:rsid w:val="14B441C6"/>
    <w:rsid w:val="17602EFE"/>
    <w:rsid w:val="1840063A"/>
    <w:rsid w:val="18E611E1"/>
    <w:rsid w:val="19094ED0"/>
    <w:rsid w:val="1991093D"/>
    <w:rsid w:val="1AD54878"/>
    <w:rsid w:val="1BDF5045"/>
    <w:rsid w:val="1F2F3BD8"/>
    <w:rsid w:val="225B2C40"/>
    <w:rsid w:val="26D703BB"/>
    <w:rsid w:val="271C4317"/>
    <w:rsid w:val="28667C49"/>
    <w:rsid w:val="2F6E2939"/>
    <w:rsid w:val="32AF043E"/>
    <w:rsid w:val="330B4A96"/>
    <w:rsid w:val="33552D94"/>
    <w:rsid w:val="361A2073"/>
    <w:rsid w:val="37CB4B62"/>
    <w:rsid w:val="38BA31C2"/>
    <w:rsid w:val="3D0A4BEF"/>
    <w:rsid w:val="3DBD7EB3"/>
    <w:rsid w:val="3E1201FF"/>
    <w:rsid w:val="3E8B7FB1"/>
    <w:rsid w:val="3F5A6720"/>
    <w:rsid w:val="3FE93D39"/>
    <w:rsid w:val="40C652D1"/>
    <w:rsid w:val="40E02836"/>
    <w:rsid w:val="40E90FBF"/>
    <w:rsid w:val="423F17DF"/>
    <w:rsid w:val="44BD69EB"/>
    <w:rsid w:val="4832149E"/>
    <w:rsid w:val="4B376818"/>
    <w:rsid w:val="4D5128B5"/>
    <w:rsid w:val="4E4B456B"/>
    <w:rsid w:val="5015592D"/>
    <w:rsid w:val="52707792"/>
    <w:rsid w:val="538A03E0"/>
    <w:rsid w:val="53B65679"/>
    <w:rsid w:val="549062FE"/>
    <w:rsid w:val="54A84FC1"/>
    <w:rsid w:val="54F42DE7"/>
    <w:rsid w:val="559E0172"/>
    <w:rsid w:val="60397415"/>
    <w:rsid w:val="60DA486F"/>
    <w:rsid w:val="61291238"/>
    <w:rsid w:val="615009B4"/>
    <w:rsid w:val="6169433B"/>
    <w:rsid w:val="61AD3C17"/>
    <w:rsid w:val="63361EB9"/>
    <w:rsid w:val="636E5628"/>
    <w:rsid w:val="648A0240"/>
    <w:rsid w:val="677671A1"/>
    <w:rsid w:val="67D0065F"/>
    <w:rsid w:val="680942F3"/>
    <w:rsid w:val="6A1F230E"/>
    <w:rsid w:val="6DDB5FB0"/>
    <w:rsid w:val="6EDC1890"/>
    <w:rsid w:val="7025072D"/>
    <w:rsid w:val="70811F9F"/>
    <w:rsid w:val="7189187F"/>
    <w:rsid w:val="722D12EF"/>
    <w:rsid w:val="74E142A7"/>
    <w:rsid w:val="77170059"/>
    <w:rsid w:val="771B11CB"/>
    <w:rsid w:val="77F75794"/>
    <w:rsid w:val="7B14665D"/>
    <w:rsid w:val="7EA877E8"/>
    <w:rsid w:val="7F6E03F2"/>
    <w:rsid w:val="7F8244DD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1892</Words>
  <Characters>2043</Characters>
  <Lines>16</Lines>
  <Paragraphs>4</Paragraphs>
  <TotalTime>3</TotalTime>
  <ScaleCrop>false</ScaleCrop>
  <LinksUpToDate>false</LinksUpToDate>
  <CharactersWithSpaces>2128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2022-06-27T06:54:00Z</dcterms:created>
  <dc:creator>熊 锦</dc:creator>
  <cp:lastModifiedBy>诶奥外诶去</cp:lastModifiedBy>
  <cp:lastPrinted>2023-06-16T09:15:00Z</cp:lastPrinted>
  <dcterms:modified xsi:type="dcterms:W3CDTF">2023-06-25T03:29:54Z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4033D4EBEF344559973AE4444DEB61B3_13</vt:lpwstr>
  </property>
</Properties>
</file>