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72" w:rsidRDefault="00175872" w:rsidP="00366829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</w:p>
    <w:p w:rsidR="00175872" w:rsidRDefault="00175872" w:rsidP="005A3975">
      <w:pPr>
        <w:pStyle w:val="a3"/>
        <w:spacing w:line="560" w:lineRule="exact"/>
        <w:ind w:firstLine="640"/>
        <w:jc w:val="center"/>
        <w:rPr>
          <w:rFonts w:ascii="黑体" w:eastAsia="黑体" w:hAnsi="黑体"/>
          <w:sz w:val="32"/>
          <w:szCs w:val="32"/>
        </w:rPr>
      </w:pPr>
      <w:r w:rsidRPr="00175872">
        <w:rPr>
          <w:rFonts w:ascii="黑体" w:eastAsia="黑体" w:hAnsi="黑体" w:hint="eastAsia"/>
          <w:sz w:val="32"/>
          <w:szCs w:val="32"/>
        </w:rPr>
        <w:t>2025</w:t>
      </w:r>
      <w:r w:rsidR="005A3975">
        <w:rPr>
          <w:rFonts w:ascii="黑体" w:eastAsia="黑体" w:hAnsi="黑体" w:hint="eastAsia"/>
          <w:sz w:val="32"/>
          <w:szCs w:val="32"/>
        </w:rPr>
        <w:t>年度学生心理健康教育工作先进集体与先进个人</w:t>
      </w:r>
      <w:r w:rsidRPr="00175872">
        <w:rPr>
          <w:rFonts w:ascii="黑体" w:eastAsia="黑体" w:hAnsi="黑体" w:hint="eastAsia"/>
          <w:sz w:val="32"/>
          <w:szCs w:val="32"/>
        </w:rPr>
        <w:t>评审结果（</w:t>
      </w:r>
      <w:r w:rsidR="00D32DA1">
        <w:rPr>
          <w:rFonts w:ascii="黑体" w:eastAsia="黑体" w:hAnsi="黑体" w:hint="eastAsia"/>
          <w:sz w:val="32"/>
          <w:szCs w:val="32"/>
        </w:rPr>
        <w:t>商务校区</w:t>
      </w:r>
      <w:bookmarkStart w:id="0" w:name="_GoBack"/>
      <w:bookmarkEnd w:id="0"/>
      <w:r w:rsidRPr="00175872">
        <w:rPr>
          <w:rFonts w:ascii="黑体" w:eastAsia="黑体" w:hAnsi="黑体" w:hint="eastAsia"/>
          <w:sz w:val="32"/>
          <w:szCs w:val="32"/>
        </w:rPr>
        <w:t>拟获奖名单）</w:t>
      </w:r>
    </w:p>
    <w:p w:rsidR="00175872" w:rsidRDefault="00175872" w:rsidP="005A3975">
      <w:pPr>
        <w:pStyle w:val="a3"/>
        <w:spacing w:line="56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366829" w:rsidRDefault="00366829" w:rsidP="00366829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一、心理健康教育工作先进特色成长辅导室（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个）</w:t>
      </w:r>
    </w:p>
    <w:p w:rsidR="00366829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“会”乐分享特色成长辅导室</w:t>
      </w:r>
    </w:p>
    <w:p w:rsidR="00366829" w:rsidRDefault="00366829" w:rsidP="00366829">
      <w:pPr>
        <w:pStyle w:val="a3"/>
        <w:spacing w:line="560" w:lineRule="exact"/>
        <w:ind w:left="56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二、心理健康教育工作先进心理部（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个）</w:t>
      </w:r>
    </w:p>
    <w:p w:rsidR="00366829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会计学院团学分会心理部</w:t>
      </w:r>
    </w:p>
    <w:p w:rsidR="00366829" w:rsidRDefault="00366829" w:rsidP="00366829">
      <w:pPr>
        <w:spacing w:line="560" w:lineRule="exact"/>
        <w:ind w:left="5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三、心理健康教育工作先进班级（</w:t>
      </w:r>
      <w:r>
        <w:rPr>
          <w:rFonts w:ascii="黑体" w:eastAsia="黑体" w:hAnsi="黑体"/>
          <w:sz w:val="32"/>
          <w:szCs w:val="32"/>
        </w:rPr>
        <w:t>21</w:t>
      </w:r>
      <w:r>
        <w:rPr>
          <w:rFonts w:ascii="黑体" w:eastAsia="黑体" w:hAnsi="黑体" w:hint="eastAsia"/>
          <w:sz w:val="32"/>
          <w:szCs w:val="32"/>
        </w:rPr>
        <w:t>个）</w:t>
      </w:r>
    </w:p>
    <w:p w:rsidR="00366829" w:rsidRPr="00366829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366829">
        <w:rPr>
          <w:rFonts w:ascii="仿宋_GB2312" w:eastAsia="仿宋_GB2312" w:hAnsi="仿宋" w:hint="eastAsia"/>
          <w:sz w:val="32"/>
          <w:szCs w:val="32"/>
        </w:rPr>
        <w:t xml:space="preserve">25业财数据应用与财务管理2班 </w:t>
      </w:r>
      <w:r w:rsidRPr="00366829">
        <w:rPr>
          <w:rFonts w:ascii="仿宋_GB2312" w:eastAsia="仿宋_GB2312" w:hAnsi="仿宋"/>
          <w:sz w:val="32"/>
          <w:szCs w:val="32"/>
        </w:rPr>
        <w:t xml:space="preserve"> </w:t>
      </w:r>
      <w:r w:rsidRPr="00366829">
        <w:rPr>
          <w:rFonts w:ascii="仿宋_GB2312" w:eastAsia="仿宋_GB2312" w:hAnsi="仿宋" w:hint="eastAsia"/>
          <w:sz w:val="32"/>
          <w:szCs w:val="32"/>
        </w:rPr>
        <w:t>25会计5班</w:t>
      </w:r>
    </w:p>
    <w:p w:rsidR="00366829" w:rsidRPr="00FE3054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366829">
        <w:rPr>
          <w:rFonts w:ascii="仿宋_GB2312" w:eastAsia="仿宋_GB2312" w:hAnsi="仿宋" w:hint="eastAsia"/>
          <w:sz w:val="32"/>
          <w:szCs w:val="32"/>
        </w:rPr>
        <w:t xml:space="preserve">25统计与会计核算1班 </w:t>
      </w:r>
      <w:r w:rsidRPr="00366829">
        <w:rPr>
          <w:rFonts w:ascii="仿宋_GB2312" w:eastAsia="仿宋_GB2312" w:hAnsi="仿宋"/>
          <w:sz w:val="32"/>
          <w:szCs w:val="32"/>
        </w:rPr>
        <w:t xml:space="preserve">         </w:t>
      </w:r>
      <w:r w:rsidRPr="00366829">
        <w:rPr>
          <w:rFonts w:ascii="仿宋_GB2312" w:eastAsia="仿宋_GB2312" w:hAnsi="仿宋" w:hint="eastAsia"/>
          <w:sz w:val="32"/>
          <w:szCs w:val="32"/>
        </w:rPr>
        <w:t>25财务管理楚怡班</w:t>
      </w:r>
    </w:p>
    <w:p w:rsidR="00366829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366829">
        <w:rPr>
          <w:rFonts w:ascii="仿宋_GB2312" w:eastAsia="仿宋_GB2312" w:hAnsi="仿宋" w:hint="eastAsia"/>
          <w:sz w:val="32"/>
          <w:szCs w:val="32"/>
        </w:rPr>
        <w:t>24统计与会计核算1班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   </w:t>
      </w:r>
      <w:r w:rsidRPr="00366829">
        <w:rPr>
          <w:rFonts w:ascii="仿宋_GB2312" w:eastAsia="仿宋_GB2312" w:hAnsi="仿宋" w:hint="eastAsia"/>
          <w:sz w:val="32"/>
          <w:szCs w:val="32"/>
        </w:rPr>
        <w:t>24物流1班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</w:t>
      </w:r>
    </w:p>
    <w:p w:rsidR="00366829" w:rsidRPr="00FE3054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366829">
        <w:rPr>
          <w:rFonts w:ascii="仿宋_GB2312" w:eastAsia="仿宋_GB2312" w:hAnsi="仿宋" w:hint="eastAsia"/>
          <w:sz w:val="32"/>
          <w:szCs w:val="32"/>
        </w:rPr>
        <w:t>24大数据与会计10班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    </w:t>
      </w:r>
      <w:r w:rsidRPr="00366829">
        <w:rPr>
          <w:rFonts w:ascii="仿宋_GB2312" w:eastAsia="仿宋_GB2312" w:hAnsi="仿宋" w:hint="eastAsia"/>
          <w:sz w:val="32"/>
          <w:szCs w:val="32"/>
        </w:rPr>
        <w:t>24全媒体1班</w:t>
      </w:r>
    </w:p>
    <w:p w:rsidR="00366829" w:rsidRPr="00366829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366829">
        <w:rPr>
          <w:rFonts w:ascii="仿宋_GB2312" w:eastAsia="仿宋_GB2312" w:hAnsi="仿宋" w:hint="eastAsia"/>
          <w:sz w:val="32"/>
          <w:szCs w:val="32"/>
        </w:rPr>
        <w:t>25市场营销楚怡工匠班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   </w:t>
      </w:r>
      <w:r w:rsidRPr="00366829">
        <w:rPr>
          <w:rFonts w:ascii="仿宋_GB2312" w:eastAsia="仿宋_GB2312" w:hAnsi="仿宋" w:hint="eastAsia"/>
          <w:sz w:val="32"/>
          <w:szCs w:val="32"/>
        </w:rPr>
        <w:t>24软件4班</w:t>
      </w:r>
    </w:p>
    <w:p w:rsidR="00366829" w:rsidRPr="00FE3054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366829">
        <w:rPr>
          <w:rFonts w:ascii="仿宋_GB2312" w:eastAsia="仿宋_GB2312" w:hAnsi="仿宋" w:hint="eastAsia"/>
          <w:sz w:val="32"/>
          <w:szCs w:val="32"/>
        </w:rPr>
        <w:t xml:space="preserve">24计算机网络技术1班 </w:t>
      </w:r>
      <w:r w:rsidRPr="00366829">
        <w:rPr>
          <w:rFonts w:ascii="仿宋_GB2312" w:eastAsia="仿宋_GB2312" w:hAnsi="仿宋"/>
          <w:sz w:val="32"/>
          <w:szCs w:val="32"/>
        </w:rPr>
        <w:t xml:space="preserve">         </w:t>
      </w:r>
      <w:r w:rsidRPr="00366829">
        <w:rPr>
          <w:rFonts w:ascii="仿宋_GB2312" w:eastAsia="仿宋_GB2312" w:hAnsi="仿宋" w:hint="eastAsia"/>
          <w:sz w:val="32"/>
          <w:szCs w:val="32"/>
        </w:rPr>
        <w:t>24软件3班</w:t>
      </w:r>
    </w:p>
    <w:p w:rsidR="00366829" w:rsidRPr="00366829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366829">
        <w:rPr>
          <w:rFonts w:ascii="仿宋_GB2312" w:eastAsia="仿宋_GB2312" w:hAnsi="仿宋" w:hint="eastAsia"/>
          <w:sz w:val="32"/>
          <w:szCs w:val="32"/>
        </w:rPr>
        <w:t>24大数据技术2班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       </w:t>
      </w:r>
      <w:r w:rsidRPr="00366829">
        <w:rPr>
          <w:rFonts w:ascii="仿宋_GB2312" w:eastAsia="仿宋_GB2312" w:hAnsi="仿宋" w:hint="eastAsia"/>
          <w:sz w:val="32"/>
          <w:szCs w:val="32"/>
        </w:rPr>
        <w:t>24商英3班</w:t>
      </w:r>
    </w:p>
    <w:p w:rsidR="00366829" w:rsidRPr="00366829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366829">
        <w:rPr>
          <w:rFonts w:ascii="仿宋_GB2312" w:eastAsia="仿宋_GB2312" w:hAnsi="仿宋" w:hint="eastAsia"/>
          <w:sz w:val="32"/>
          <w:szCs w:val="32"/>
        </w:rPr>
        <w:t xml:space="preserve">24商英4班 </w:t>
      </w:r>
      <w:r w:rsidRPr="00366829">
        <w:rPr>
          <w:rFonts w:ascii="仿宋_GB2312" w:eastAsia="仿宋_GB2312" w:hAnsi="仿宋"/>
          <w:sz w:val="32"/>
          <w:szCs w:val="32"/>
        </w:rPr>
        <w:t xml:space="preserve">                   </w:t>
      </w:r>
      <w:r w:rsidRPr="00366829">
        <w:rPr>
          <w:rFonts w:ascii="仿宋_GB2312" w:eastAsia="仿宋_GB2312" w:hAnsi="仿宋" w:hint="eastAsia"/>
          <w:sz w:val="32"/>
          <w:szCs w:val="32"/>
        </w:rPr>
        <w:t>25商英2班</w:t>
      </w:r>
    </w:p>
    <w:p w:rsidR="00366829" w:rsidRPr="00F823F6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366829">
        <w:rPr>
          <w:rFonts w:ascii="仿宋_GB2312" w:eastAsia="仿宋_GB2312" w:hAnsi="仿宋" w:hint="eastAsia"/>
          <w:sz w:val="32"/>
          <w:szCs w:val="32"/>
        </w:rPr>
        <w:t>25景管1班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             </w:t>
      </w:r>
      <w:r w:rsidRPr="00F823F6">
        <w:rPr>
          <w:rFonts w:ascii="仿宋_GB2312" w:eastAsia="仿宋_GB2312" w:hAnsi="仿宋" w:hint="eastAsia"/>
          <w:sz w:val="32"/>
          <w:szCs w:val="32"/>
        </w:rPr>
        <w:t>25电商2班</w:t>
      </w:r>
    </w:p>
    <w:p w:rsidR="00366829" w:rsidRPr="00F823F6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F823F6">
        <w:rPr>
          <w:rFonts w:ascii="仿宋_GB2312" w:eastAsia="仿宋_GB2312" w:hAnsi="仿宋" w:hint="eastAsia"/>
          <w:sz w:val="32"/>
          <w:szCs w:val="32"/>
        </w:rPr>
        <w:t>25农村电子商务3班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     </w:t>
      </w:r>
      <w:r w:rsidRPr="00F823F6">
        <w:rPr>
          <w:rFonts w:ascii="仿宋_GB2312" w:eastAsia="仿宋_GB2312" w:hAnsi="仿宋" w:hint="eastAsia"/>
          <w:sz w:val="32"/>
          <w:szCs w:val="32"/>
        </w:rPr>
        <w:t>25国商1班</w:t>
      </w:r>
    </w:p>
    <w:p w:rsidR="00366829" w:rsidRPr="00F823F6" w:rsidRDefault="00366829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F823F6">
        <w:rPr>
          <w:rFonts w:ascii="仿宋_GB2312" w:eastAsia="仿宋_GB2312" w:hAnsi="仿宋" w:hint="eastAsia"/>
          <w:sz w:val="32"/>
          <w:szCs w:val="32"/>
        </w:rPr>
        <w:t>24农村电子商务1班</w:t>
      </w:r>
    </w:p>
    <w:p w:rsidR="00366829" w:rsidRDefault="00366829" w:rsidP="00366829">
      <w:pPr>
        <w:spacing w:line="560" w:lineRule="exact"/>
        <w:ind w:left="5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/>
          <w:sz w:val="32"/>
          <w:szCs w:val="32"/>
        </w:rPr>
        <w:t>心理健康教育工作先进</w:t>
      </w:r>
      <w:r>
        <w:rPr>
          <w:rFonts w:ascii="黑体" w:eastAsia="黑体" w:hAnsi="黑体" w:hint="eastAsia"/>
          <w:sz w:val="32"/>
          <w:szCs w:val="32"/>
        </w:rPr>
        <w:t>工作者（</w:t>
      </w:r>
      <w:r>
        <w:rPr>
          <w:rFonts w:ascii="黑体" w:eastAsia="黑体" w:hAnsi="黑体"/>
          <w:sz w:val="32"/>
          <w:szCs w:val="32"/>
        </w:rPr>
        <w:t>14</w:t>
      </w:r>
      <w:r>
        <w:rPr>
          <w:rFonts w:ascii="黑体" w:eastAsia="黑体" w:hAnsi="黑体" w:hint="eastAsia"/>
          <w:sz w:val="32"/>
          <w:szCs w:val="32"/>
        </w:rPr>
        <w:t>名）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经济贸易学院：</w:t>
      </w:r>
      <w:r w:rsidRPr="00051905">
        <w:rPr>
          <w:rFonts w:ascii="仿宋_GB2312" w:eastAsia="仿宋_GB2312" w:hAnsi="仿宋" w:hint="eastAsia"/>
          <w:sz w:val="32"/>
          <w:szCs w:val="32"/>
        </w:rPr>
        <w:t>李枫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051905">
        <w:rPr>
          <w:rFonts w:ascii="仿宋_GB2312" w:eastAsia="仿宋_GB2312" w:hAnsi="仿宋" w:hint="eastAsia"/>
          <w:sz w:val="32"/>
          <w:szCs w:val="32"/>
        </w:rPr>
        <w:t>刘振衣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051905">
        <w:rPr>
          <w:rFonts w:ascii="仿宋_GB2312" w:eastAsia="仿宋_GB2312" w:hAnsi="仿宋" w:hint="eastAsia"/>
          <w:sz w:val="32"/>
          <w:szCs w:val="32"/>
        </w:rPr>
        <w:t>潘鑫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366829">
        <w:rPr>
          <w:rFonts w:ascii="仿宋_GB2312" w:eastAsia="仿宋_GB2312" w:hAnsi="仿宋" w:hint="eastAsia"/>
          <w:sz w:val="32"/>
          <w:szCs w:val="32"/>
        </w:rPr>
        <w:t>冯湘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电子商务学院：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2924AA">
        <w:rPr>
          <w:rFonts w:ascii="仿宋_GB2312" w:eastAsia="仿宋_GB2312" w:hAnsi="仿宋" w:hint="eastAsia"/>
          <w:sz w:val="32"/>
          <w:szCs w:val="32"/>
        </w:rPr>
        <w:t>袁石磷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2924AA">
        <w:rPr>
          <w:rFonts w:ascii="仿宋_GB2312" w:eastAsia="仿宋_GB2312" w:hAnsi="仿宋" w:hint="eastAsia"/>
          <w:sz w:val="32"/>
          <w:szCs w:val="32"/>
        </w:rPr>
        <w:t>刘雪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商务信息技术学院：</w:t>
      </w:r>
      <w:r w:rsidRPr="00051905">
        <w:rPr>
          <w:rFonts w:ascii="仿宋_GB2312" w:eastAsia="仿宋_GB2312" w:hAnsi="仿宋" w:hint="eastAsia"/>
          <w:sz w:val="32"/>
          <w:szCs w:val="32"/>
        </w:rPr>
        <w:t>曹馨月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051905">
        <w:rPr>
          <w:rFonts w:ascii="仿宋_GB2312" w:eastAsia="仿宋_GB2312" w:hAnsi="仿宋" w:hint="eastAsia"/>
          <w:sz w:val="32"/>
          <w:szCs w:val="32"/>
        </w:rPr>
        <w:t>李娟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旅游管理学院：</w:t>
      </w:r>
      <w:r w:rsidRPr="00051905">
        <w:rPr>
          <w:rFonts w:ascii="仿宋_GB2312" w:eastAsia="仿宋_GB2312" w:hAnsi="仿宋" w:hint="eastAsia"/>
          <w:sz w:val="32"/>
          <w:szCs w:val="32"/>
        </w:rPr>
        <w:t>王</w:t>
      </w:r>
      <w:r w:rsidR="00844E04">
        <w:rPr>
          <w:rFonts w:ascii="仿宋_GB2312" w:eastAsia="仿宋_GB2312" w:hAnsi="仿宋" w:hint="eastAsia"/>
          <w:sz w:val="32"/>
          <w:szCs w:val="32"/>
        </w:rPr>
        <w:t>靖</w:t>
      </w:r>
      <w:r w:rsidRPr="00051905">
        <w:rPr>
          <w:rFonts w:ascii="仿宋_GB2312" w:eastAsia="仿宋_GB2312" w:hAnsi="仿宋" w:hint="eastAsia"/>
          <w:sz w:val="32"/>
          <w:szCs w:val="32"/>
        </w:rPr>
        <w:t>颖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051905">
        <w:rPr>
          <w:rFonts w:ascii="仿宋_GB2312" w:eastAsia="仿宋_GB2312" w:hAnsi="仿宋" w:hint="eastAsia"/>
          <w:sz w:val="32"/>
          <w:szCs w:val="32"/>
        </w:rPr>
        <w:t>江文雯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会计学院：</w:t>
      </w:r>
      <w:r w:rsidRPr="00051905">
        <w:rPr>
          <w:rFonts w:ascii="仿宋_GB2312" w:eastAsia="仿宋_GB2312" w:hAnsi="仿宋" w:hint="eastAsia"/>
          <w:sz w:val="32"/>
          <w:szCs w:val="32"/>
        </w:rPr>
        <w:t>文华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051905">
        <w:rPr>
          <w:rFonts w:ascii="仿宋_GB2312" w:eastAsia="仿宋_GB2312" w:hAnsi="仿宋" w:hint="eastAsia"/>
          <w:sz w:val="32"/>
          <w:szCs w:val="32"/>
        </w:rPr>
        <w:t>唐紫莹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051905">
        <w:rPr>
          <w:rFonts w:ascii="仿宋_GB2312" w:eastAsia="仿宋_GB2312" w:hAnsi="仿宋" w:hint="eastAsia"/>
          <w:sz w:val="32"/>
          <w:szCs w:val="32"/>
        </w:rPr>
        <w:t>刘浩章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心理健康教育中心：</w:t>
      </w:r>
      <w:r w:rsidRPr="00366829">
        <w:rPr>
          <w:rFonts w:ascii="仿宋_GB2312" w:eastAsia="仿宋_GB2312" w:hAnsi="仿宋" w:hint="eastAsia"/>
          <w:sz w:val="32"/>
          <w:szCs w:val="32"/>
        </w:rPr>
        <w:t>高明</w:t>
      </w:r>
    </w:p>
    <w:p w:rsidR="00366829" w:rsidRDefault="00366829" w:rsidP="0036682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心理健康教育工作优秀学生骨干（</w:t>
      </w:r>
      <w:r>
        <w:rPr>
          <w:rFonts w:ascii="黑体" w:eastAsia="黑体" w:hAnsi="黑体"/>
          <w:sz w:val="32"/>
          <w:szCs w:val="32"/>
        </w:rPr>
        <w:t>15</w:t>
      </w:r>
      <w:r>
        <w:rPr>
          <w:rFonts w:ascii="黑体" w:eastAsia="黑体" w:hAnsi="黑体" w:hint="eastAsia"/>
          <w:sz w:val="32"/>
          <w:szCs w:val="32"/>
        </w:rPr>
        <w:t>名）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经济贸易学院：</w:t>
      </w:r>
      <w:r w:rsidRPr="00051905">
        <w:rPr>
          <w:rFonts w:ascii="仿宋_GB2312" w:eastAsia="仿宋_GB2312" w:hAnsi="仿宋" w:hint="eastAsia"/>
          <w:sz w:val="32"/>
          <w:szCs w:val="32"/>
        </w:rPr>
        <w:t>朱相冰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电子商务学院：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2924AA">
        <w:rPr>
          <w:rFonts w:ascii="仿宋_GB2312" w:eastAsia="仿宋_GB2312" w:hAnsi="仿宋" w:hint="eastAsia"/>
          <w:sz w:val="32"/>
          <w:szCs w:val="32"/>
        </w:rPr>
        <w:t>张秀娟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2924AA">
        <w:rPr>
          <w:rFonts w:ascii="仿宋_GB2312" w:eastAsia="仿宋_GB2312" w:hAnsi="仿宋" w:hint="eastAsia"/>
          <w:sz w:val="32"/>
          <w:szCs w:val="32"/>
        </w:rPr>
        <w:t>俞潇悦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1" w:name="OLE_LINK1"/>
      <w:bookmarkStart w:id="2" w:name="OLE_LINK2"/>
      <w:r>
        <w:rPr>
          <w:rFonts w:ascii="仿宋_GB2312" w:eastAsia="仿宋_GB2312" w:hAnsi="仿宋" w:hint="eastAsia"/>
          <w:sz w:val="32"/>
          <w:szCs w:val="32"/>
        </w:rPr>
        <w:t>商务信息技术学院：</w:t>
      </w:r>
      <w:r w:rsidRPr="00051905">
        <w:rPr>
          <w:rFonts w:ascii="仿宋_GB2312" w:eastAsia="仿宋_GB2312" w:hAnsi="仿宋" w:hint="eastAsia"/>
          <w:sz w:val="32"/>
          <w:szCs w:val="32"/>
        </w:rPr>
        <w:t>邓琪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051905">
        <w:rPr>
          <w:rFonts w:ascii="仿宋_GB2312" w:eastAsia="仿宋_GB2312" w:hAnsi="仿宋" w:hint="eastAsia"/>
          <w:sz w:val="32"/>
          <w:szCs w:val="32"/>
        </w:rPr>
        <w:t>王漫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旅游管理学院：</w:t>
      </w:r>
      <w:bookmarkEnd w:id="1"/>
      <w:bookmarkEnd w:id="2"/>
      <w:r w:rsidRPr="005C27AC">
        <w:rPr>
          <w:rFonts w:ascii="仿宋_GB2312" w:eastAsia="仿宋_GB2312" w:hAnsi="仿宋" w:hint="eastAsia"/>
          <w:sz w:val="32"/>
          <w:szCs w:val="32"/>
        </w:rPr>
        <w:t>刘婧怡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5C27AC">
        <w:rPr>
          <w:rFonts w:ascii="仿宋_GB2312" w:eastAsia="仿宋_GB2312" w:hAnsi="仿宋" w:hint="eastAsia"/>
          <w:sz w:val="32"/>
          <w:szCs w:val="32"/>
        </w:rPr>
        <w:t>温健怡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5C27AC">
        <w:rPr>
          <w:rFonts w:ascii="仿宋_GB2312" w:eastAsia="仿宋_GB2312" w:hAnsi="仿宋" w:hint="eastAsia"/>
          <w:sz w:val="32"/>
          <w:szCs w:val="32"/>
        </w:rPr>
        <w:t>戴瑶瑶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会计学院：</w:t>
      </w:r>
      <w:r w:rsidRPr="00051905">
        <w:rPr>
          <w:rFonts w:ascii="仿宋_GB2312" w:eastAsia="仿宋_GB2312" w:hAnsi="仿宋" w:hint="eastAsia"/>
          <w:sz w:val="32"/>
          <w:szCs w:val="32"/>
        </w:rPr>
        <w:t>杨悦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051905">
        <w:rPr>
          <w:rFonts w:ascii="仿宋_GB2312" w:eastAsia="仿宋_GB2312" w:hAnsi="仿宋" w:hint="eastAsia"/>
          <w:sz w:val="32"/>
          <w:szCs w:val="32"/>
        </w:rPr>
        <w:t>吴秀薇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051905">
        <w:rPr>
          <w:rFonts w:ascii="仿宋_GB2312" w:eastAsia="仿宋_GB2312" w:hAnsi="仿宋" w:hint="eastAsia"/>
          <w:sz w:val="32"/>
          <w:szCs w:val="32"/>
        </w:rPr>
        <w:t>唐静瑶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051905">
        <w:rPr>
          <w:rFonts w:ascii="仿宋_GB2312" w:eastAsia="仿宋_GB2312" w:hAnsi="仿宋" w:hint="eastAsia"/>
          <w:sz w:val="32"/>
          <w:szCs w:val="32"/>
        </w:rPr>
        <w:t>伍添姿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校心理部：黄煜婷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朋辈心理咨询员：陈惠冀湘、龙雯丽</w:t>
      </w:r>
    </w:p>
    <w:p w:rsidR="00366829" w:rsidRDefault="00366829" w:rsidP="0036682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Pr="001029A7">
        <w:rPr>
          <w:rFonts w:ascii="黑体" w:eastAsia="黑体" w:hAnsi="黑体" w:hint="eastAsia"/>
          <w:sz w:val="32"/>
          <w:szCs w:val="32"/>
        </w:rPr>
        <w:t>大学生心理危机干预学生突出贡献奖</w:t>
      </w:r>
      <w:r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名）</w:t>
      </w:r>
    </w:p>
    <w:p w:rsidR="00366829" w:rsidRDefault="00366829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会计学院：</w:t>
      </w:r>
      <w:r w:rsidRPr="00366829">
        <w:rPr>
          <w:rFonts w:ascii="仿宋_GB2312" w:eastAsia="仿宋_GB2312" w:hAnsi="仿宋" w:hint="eastAsia"/>
          <w:sz w:val="32"/>
          <w:szCs w:val="32"/>
        </w:rPr>
        <w:t>覃驿涵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366829">
        <w:rPr>
          <w:rFonts w:ascii="仿宋_GB2312" w:eastAsia="仿宋_GB2312" w:hAnsi="仿宋" w:hint="eastAsia"/>
          <w:sz w:val="32"/>
          <w:szCs w:val="32"/>
        </w:rPr>
        <w:t>陈好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366829">
        <w:rPr>
          <w:rFonts w:ascii="仿宋_GB2312" w:eastAsia="仿宋_GB2312" w:hAnsi="仿宋" w:hint="eastAsia"/>
          <w:sz w:val="32"/>
          <w:szCs w:val="32"/>
        </w:rPr>
        <w:t>陈洁</w:t>
      </w:r>
    </w:p>
    <w:p w:rsidR="00366829" w:rsidRPr="00366829" w:rsidRDefault="00366829" w:rsidP="0036682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66829">
        <w:rPr>
          <w:rFonts w:ascii="仿宋_GB2312" w:eastAsia="仿宋_GB2312" w:hAnsi="仿宋" w:hint="eastAsia"/>
          <w:sz w:val="32"/>
          <w:szCs w:val="32"/>
        </w:rPr>
        <w:t>商务信息技术学院：</w:t>
      </w:r>
      <w:r>
        <w:rPr>
          <w:rFonts w:ascii="仿宋_GB2312" w:eastAsia="仿宋_GB2312" w:hAnsi="仿宋" w:hint="eastAsia"/>
          <w:sz w:val="32"/>
          <w:szCs w:val="32"/>
        </w:rPr>
        <w:t>刘巧燕</w:t>
      </w:r>
    </w:p>
    <w:p w:rsidR="00B65F0A" w:rsidRPr="00366829" w:rsidRDefault="00366829" w:rsidP="00366829">
      <w:pPr>
        <w:ind w:firstLineChars="200" w:firstLine="640"/>
      </w:pPr>
      <w:r w:rsidRPr="00366829">
        <w:rPr>
          <w:rFonts w:ascii="仿宋_GB2312" w:eastAsia="仿宋_GB2312" w:hAnsi="仿宋" w:hint="eastAsia"/>
          <w:sz w:val="32"/>
          <w:szCs w:val="32"/>
        </w:rPr>
        <w:t>旅游管理学院：</w:t>
      </w:r>
      <w:r>
        <w:rPr>
          <w:rFonts w:ascii="仿宋_GB2312" w:eastAsia="仿宋_GB2312" w:hAnsi="仿宋" w:hint="eastAsia"/>
          <w:sz w:val="32"/>
          <w:szCs w:val="32"/>
        </w:rPr>
        <w:t>唐荣智</w:t>
      </w:r>
    </w:p>
    <w:sectPr w:rsidR="00B65F0A" w:rsidRPr="00366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CD" w:rsidRDefault="00C248CD" w:rsidP="00175872">
      <w:r>
        <w:separator/>
      </w:r>
    </w:p>
  </w:endnote>
  <w:endnote w:type="continuationSeparator" w:id="0">
    <w:p w:rsidR="00C248CD" w:rsidRDefault="00C248CD" w:rsidP="0017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CD" w:rsidRDefault="00C248CD" w:rsidP="00175872">
      <w:r>
        <w:separator/>
      </w:r>
    </w:p>
  </w:footnote>
  <w:footnote w:type="continuationSeparator" w:id="0">
    <w:p w:rsidR="00C248CD" w:rsidRDefault="00C248CD" w:rsidP="00175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29"/>
    <w:rsid w:val="00175872"/>
    <w:rsid w:val="00366829"/>
    <w:rsid w:val="00496C06"/>
    <w:rsid w:val="005A3975"/>
    <w:rsid w:val="00730915"/>
    <w:rsid w:val="00844E04"/>
    <w:rsid w:val="008D3E07"/>
    <w:rsid w:val="00B65F0A"/>
    <w:rsid w:val="00C248CD"/>
    <w:rsid w:val="00D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C714E"/>
  <w15:chartTrackingRefBased/>
  <w15:docId w15:val="{F557ADB5-DAEB-4A8C-820F-75154D17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2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682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5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5872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5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587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车清清</dc:creator>
  <cp:keywords/>
  <dc:description/>
  <cp:lastModifiedBy>车清清</cp:lastModifiedBy>
  <cp:revision>5</cp:revision>
  <dcterms:created xsi:type="dcterms:W3CDTF">2025-12-25T01:39:00Z</dcterms:created>
  <dcterms:modified xsi:type="dcterms:W3CDTF">2025-12-29T23:41:00Z</dcterms:modified>
</cp:coreProperties>
</file>