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C4A6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湖南商务职业技术学院</w:t>
      </w:r>
    </w:p>
    <w:p w14:paraId="50593DD3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会计学院《职业技能测试》B类、D类考生</w:t>
      </w:r>
    </w:p>
    <w:p w14:paraId="7ED80AFD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考试大纲</w:t>
      </w:r>
    </w:p>
    <w:p w14:paraId="412A8153">
      <w:pPr>
        <w:rPr>
          <w:rFonts w:hint="eastAsia" w:ascii="宋体" w:hAnsi="宋体" w:cs="仿宋"/>
          <w:b/>
          <w:bCs/>
          <w:sz w:val="24"/>
        </w:rPr>
      </w:pPr>
    </w:p>
    <w:p w14:paraId="16B018E8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一、适用对象</w:t>
      </w:r>
    </w:p>
    <w:p w14:paraId="7CB84841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仿宋"/>
          <w:b/>
          <w:bCs/>
          <w:sz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本考纲适用于报考湖南商务职业技术学院会计学院的</w:t>
      </w:r>
      <w:r>
        <w:rPr>
          <w:rFonts w:hint="eastAsia" w:ascii="宋体" w:hAnsi="宋体" w:eastAsia="宋体" w:cs="宋体"/>
          <w:b/>
          <w:bCs/>
          <w:sz w:val="24"/>
        </w:rPr>
        <w:t>B类、D类考生</w:t>
      </w:r>
      <w:r>
        <w:rPr>
          <w:rFonts w:hint="eastAsia" w:ascii="宋体" w:hAnsi="宋体" w:eastAsia="宋体" w:cs="宋体"/>
          <w:sz w:val="24"/>
        </w:rPr>
        <w:t>：应往届中职考生（含技工院校学生）、往届普通高中考生及同等学力考生（含我省2025年普通高中学业水平合格性考试语文、数学和外语科目有效成绩不全的应届普通高中考生）和退役军人考生。</w:t>
      </w:r>
    </w:p>
    <w:p w14:paraId="4FDB674B">
      <w:pPr>
        <w:spacing w:line="440" w:lineRule="exact"/>
        <w:rPr>
          <w:rFonts w:hint="eastAsia" w:ascii="宋体" w:hAnsi="宋体" w:cs="仿宋"/>
          <w:sz w:val="24"/>
        </w:rPr>
      </w:pPr>
    </w:p>
    <w:p w14:paraId="44B8ECDC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二、考试形式与试卷结构</w:t>
      </w:r>
    </w:p>
    <w:p w14:paraId="2B14B6C6">
      <w:pPr>
        <w:widowControl/>
        <w:shd w:val="clear" w:color="auto" w:fill="FFFFFF"/>
        <w:spacing w:line="440" w:lineRule="exact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（一）测试形式：</w:t>
      </w:r>
      <w:r>
        <w:rPr>
          <w:rFonts w:hint="eastAsia" w:ascii="宋体" w:hAnsi="宋体"/>
          <w:kern w:val="0"/>
          <w:sz w:val="24"/>
        </w:rPr>
        <w:t>笔试（闭卷）、考试时间90分钟。</w:t>
      </w:r>
    </w:p>
    <w:p w14:paraId="3B9ECD44">
      <w:pPr>
        <w:widowControl/>
        <w:shd w:val="clear" w:color="auto" w:fill="FFFFFF"/>
        <w:spacing w:line="440" w:lineRule="exact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（二）试卷结构</w:t>
      </w:r>
    </w:p>
    <w:p w14:paraId="4EB9F7AF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试卷由三个模块构成：模块一为公共模块，</w:t>
      </w:r>
      <w:r>
        <w:rPr>
          <w:rFonts w:hint="eastAsia" w:ascii="宋体" w:hAnsi="宋体"/>
          <w:b/>
          <w:bCs/>
          <w:kern w:val="0"/>
          <w:sz w:val="24"/>
        </w:rPr>
        <w:t>所有考生都均需作答</w:t>
      </w:r>
      <w:r>
        <w:rPr>
          <w:rFonts w:hint="eastAsia" w:ascii="宋体" w:hAnsi="宋体"/>
          <w:kern w:val="0"/>
          <w:sz w:val="24"/>
        </w:rPr>
        <w:t>；</w:t>
      </w:r>
      <w:r>
        <w:rPr>
          <w:rFonts w:hint="eastAsia" w:ascii="宋体" w:hAnsi="宋体"/>
          <w:b/>
          <w:bCs/>
          <w:kern w:val="0"/>
          <w:sz w:val="24"/>
        </w:rPr>
        <w:t>模块二和模块三为选答模块</w:t>
      </w:r>
      <w:r>
        <w:rPr>
          <w:rFonts w:hint="eastAsia" w:ascii="宋体" w:hAnsi="宋体"/>
          <w:kern w:val="0"/>
          <w:sz w:val="24"/>
        </w:rPr>
        <w:t>，所有考生</w:t>
      </w:r>
      <w:r>
        <w:rPr>
          <w:rFonts w:hint="eastAsia" w:ascii="宋体" w:hAnsi="宋体"/>
          <w:b/>
          <w:bCs/>
          <w:kern w:val="0"/>
          <w:sz w:val="24"/>
        </w:rPr>
        <w:t>必选其中一个模块作答。</w:t>
      </w:r>
      <w:r>
        <w:rPr>
          <w:rFonts w:hint="eastAsia" w:ascii="宋体" w:hAnsi="宋体"/>
          <w:kern w:val="0"/>
          <w:sz w:val="24"/>
        </w:rPr>
        <w:t>试卷具体结构比例如下：</w:t>
      </w:r>
    </w:p>
    <w:p w14:paraId="136D905B">
      <w:pPr>
        <w:shd w:val="clear" w:color="auto" w:fill="FFFFFF"/>
        <w:spacing w:line="440" w:lineRule="exact"/>
        <w:ind w:firstLine="723" w:firstLineChars="30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模块一：公共模块，占35%。</w:t>
      </w:r>
    </w:p>
    <w:p w14:paraId="0225A01B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</w:t>
      </w:r>
      <w:r>
        <w:rPr>
          <w:rFonts w:ascii="宋体" w:hAnsi="宋体"/>
          <w:kern w:val="0"/>
          <w:sz w:val="24"/>
        </w:rPr>
        <w:t>单项选择题，共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18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%</w:t>
      </w:r>
      <w:r>
        <w:rPr>
          <w:rFonts w:hint="eastAsia" w:ascii="宋体" w:hAnsi="宋体"/>
          <w:kern w:val="0"/>
          <w:sz w:val="24"/>
        </w:rPr>
        <w:t>；</w:t>
      </w:r>
    </w:p>
    <w:p w14:paraId="787BE234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</w:t>
      </w:r>
      <w:r>
        <w:rPr>
          <w:rFonts w:ascii="宋体" w:hAnsi="宋体"/>
          <w:kern w:val="0"/>
          <w:sz w:val="24"/>
        </w:rPr>
        <w:t>多项选择题，共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18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%；</w:t>
      </w:r>
    </w:p>
    <w:p w14:paraId="43A1E026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</w:t>
      </w:r>
      <w:r>
        <w:rPr>
          <w:rFonts w:ascii="宋体" w:hAnsi="宋体"/>
          <w:kern w:val="0"/>
          <w:sz w:val="24"/>
        </w:rPr>
        <w:t>判断题，共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9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%；</w:t>
      </w:r>
    </w:p>
    <w:p w14:paraId="7047503A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</w:t>
      </w:r>
      <w:r>
        <w:rPr>
          <w:rFonts w:ascii="宋体" w:hAnsi="宋体"/>
          <w:kern w:val="0"/>
          <w:sz w:val="24"/>
        </w:rPr>
        <w:t>综合题，共</w:t>
      </w: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题，</w:t>
      </w:r>
      <w:r>
        <w:rPr>
          <w:rFonts w:hint="eastAsia" w:ascii="宋体" w:hAnsi="宋体"/>
          <w:kern w:val="0"/>
          <w:sz w:val="24"/>
        </w:rPr>
        <w:t>每题30分，计60分，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20</w:t>
      </w:r>
      <w:r>
        <w:rPr>
          <w:rFonts w:ascii="宋体" w:hAnsi="宋体"/>
          <w:kern w:val="0"/>
          <w:sz w:val="24"/>
        </w:rPr>
        <w:t>%。</w:t>
      </w:r>
    </w:p>
    <w:p w14:paraId="6B53FA76">
      <w:pPr>
        <w:shd w:val="clear" w:color="auto" w:fill="FFFFFF"/>
        <w:spacing w:line="440" w:lineRule="exact"/>
        <w:ind w:firstLine="723" w:firstLineChars="30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模块二：选答模块，占65%。</w:t>
      </w:r>
    </w:p>
    <w:p w14:paraId="45B23A5E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</w:t>
      </w:r>
      <w:r>
        <w:rPr>
          <w:rFonts w:ascii="宋体" w:hAnsi="宋体"/>
          <w:kern w:val="0"/>
          <w:sz w:val="24"/>
        </w:rPr>
        <w:t>单项选择题，共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42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14</w:t>
      </w:r>
      <w:r>
        <w:rPr>
          <w:rFonts w:ascii="宋体" w:hAnsi="宋体"/>
          <w:kern w:val="0"/>
          <w:sz w:val="24"/>
        </w:rPr>
        <w:t>%</w:t>
      </w:r>
      <w:r>
        <w:rPr>
          <w:rFonts w:hint="eastAsia" w:ascii="宋体" w:hAnsi="宋体"/>
          <w:kern w:val="0"/>
          <w:sz w:val="24"/>
        </w:rPr>
        <w:t>；</w:t>
      </w:r>
    </w:p>
    <w:p w14:paraId="61760296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</w:t>
      </w:r>
      <w:r>
        <w:rPr>
          <w:rFonts w:ascii="宋体" w:hAnsi="宋体"/>
          <w:kern w:val="0"/>
          <w:sz w:val="24"/>
        </w:rPr>
        <w:t>多项选择题，共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42</w:t>
      </w:r>
      <w:r>
        <w:rPr>
          <w:rFonts w:ascii="宋体" w:hAnsi="宋体"/>
          <w:kern w:val="0"/>
          <w:sz w:val="24"/>
        </w:rPr>
        <w:t>分占</w:t>
      </w:r>
      <w:r>
        <w:rPr>
          <w:rFonts w:hint="eastAsia" w:ascii="宋体" w:hAnsi="宋体"/>
          <w:kern w:val="0"/>
          <w:sz w:val="24"/>
        </w:rPr>
        <w:t>，14</w:t>
      </w:r>
      <w:r>
        <w:rPr>
          <w:rFonts w:ascii="宋体" w:hAnsi="宋体"/>
          <w:kern w:val="0"/>
          <w:sz w:val="24"/>
        </w:rPr>
        <w:t>%；</w:t>
      </w:r>
    </w:p>
    <w:p w14:paraId="074E178D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</w:t>
      </w:r>
      <w:r>
        <w:rPr>
          <w:rFonts w:ascii="宋体" w:hAnsi="宋体"/>
          <w:kern w:val="0"/>
          <w:sz w:val="24"/>
        </w:rPr>
        <w:t>判断题，共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21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%；</w:t>
      </w:r>
    </w:p>
    <w:p w14:paraId="59EA34A4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</w:t>
      </w:r>
      <w:r>
        <w:rPr>
          <w:rFonts w:ascii="宋体" w:hAnsi="宋体"/>
          <w:kern w:val="0"/>
          <w:sz w:val="24"/>
        </w:rPr>
        <w:t>计算分析题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共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15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45</w:t>
      </w:r>
      <w:r>
        <w:rPr>
          <w:rFonts w:ascii="宋体" w:hAnsi="宋体"/>
          <w:kern w:val="0"/>
          <w:sz w:val="24"/>
        </w:rPr>
        <w:t>分，占</w:t>
      </w:r>
      <w:r>
        <w:rPr>
          <w:rFonts w:hint="eastAsia" w:ascii="宋体" w:hAnsi="宋体"/>
          <w:kern w:val="0"/>
          <w:sz w:val="24"/>
        </w:rPr>
        <w:t>15</w:t>
      </w:r>
      <w:r>
        <w:rPr>
          <w:rFonts w:ascii="宋体" w:hAnsi="宋体"/>
          <w:kern w:val="0"/>
          <w:sz w:val="24"/>
        </w:rPr>
        <w:t>%；</w:t>
      </w:r>
    </w:p>
    <w:p w14:paraId="08F26F2B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</w:t>
      </w:r>
      <w:r>
        <w:rPr>
          <w:rFonts w:ascii="宋体" w:hAnsi="宋体"/>
          <w:kern w:val="0"/>
          <w:sz w:val="24"/>
        </w:rPr>
        <w:t>综合题，</w:t>
      </w:r>
      <w:bookmarkStart w:id="0" w:name="OLE_LINK1"/>
      <w:r>
        <w:rPr>
          <w:rFonts w:ascii="宋体" w:hAnsi="宋体"/>
          <w:kern w:val="0"/>
          <w:sz w:val="24"/>
        </w:rPr>
        <w:t>共</w:t>
      </w: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45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45</w:t>
      </w:r>
      <w:r>
        <w:rPr>
          <w:rFonts w:ascii="宋体" w:hAnsi="宋体"/>
          <w:kern w:val="0"/>
          <w:sz w:val="24"/>
        </w:rPr>
        <w:t>分</w:t>
      </w:r>
      <w:bookmarkEnd w:id="0"/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15</w:t>
      </w:r>
      <w:r>
        <w:rPr>
          <w:rFonts w:ascii="宋体" w:hAnsi="宋体"/>
          <w:kern w:val="0"/>
          <w:sz w:val="24"/>
        </w:rPr>
        <w:t>%。</w:t>
      </w:r>
    </w:p>
    <w:p w14:paraId="5D0A34BB">
      <w:pPr>
        <w:shd w:val="clear" w:color="auto" w:fill="FFFFFF"/>
        <w:spacing w:line="440" w:lineRule="exact"/>
        <w:ind w:firstLine="723" w:firstLineChars="30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模块三：选答模块，占65%。</w:t>
      </w:r>
    </w:p>
    <w:p w14:paraId="6B95D142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</w:t>
      </w:r>
      <w:r>
        <w:rPr>
          <w:rFonts w:ascii="宋体" w:hAnsi="宋体"/>
          <w:kern w:val="0"/>
          <w:sz w:val="24"/>
        </w:rPr>
        <w:t>单项选择题，共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42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14</w:t>
      </w:r>
      <w:r>
        <w:rPr>
          <w:rFonts w:ascii="宋体" w:hAnsi="宋体"/>
          <w:kern w:val="0"/>
          <w:sz w:val="24"/>
        </w:rPr>
        <w:t>%</w:t>
      </w:r>
      <w:r>
        <w:rPr>
          <w:rFonts w:hint="eastAsia" w:ascii="宋体" w:hAnsi="宋体"/>
          <w:kern w:val="0"/>
          <w:sz w:val="24"/>
        </w:rPr>
        <w:t>；</w:t>
      </w:r>
    </w:p>
    <w:p w14:paraId="6D89BD52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</w:t>
      </w:r>
      <w:r>
        <w:rPr>
          <w:rFonts w:ascii="宋体" w:hAnsi="宋体"/>
          <w:kern w:val="0"/>
          <w:sz w:val="24"/>
        </w:rPr>
        <w:t>多项选择题，共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42</w:t>
      </w:r>
      <w:r>
        <w:rPr>
          <w:rFonts w:ascii="宋体" w:hAnsi="宋体"/>
          <w:kern w:val="0"/>
          <w:sz w:val="24"/>
        </w:rPr>
        <w:t>分占</w:t>
      </w:r>
      <w:r>
        <w:rPr>
          <w:rFonts w:hint="eastAsia" w:ascii="宋体" w:hAnsi="宋体"/>
          <w:kern w:val="0"/>
          <w:sz w:val="24"/>
        </w:rPr>
        <w:t>，14</w:t>
      </w:r>
      <w:r>
        <w:rPr>
          <w:rFonts w:ascii="宋体" w:hAnsi="宋体"/>
          <w:kern w:val="0"/>
          <w:sz w:val="24"/>
        </w:rPr>
        <w:t>%；</w:t>
      </w:r>
    </w:p>
    <w:p w14:paraId="5830E5CE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</w:t>
      </w:r>
      <w:r>
        <w:rPr>
          <w:rFonts w:ascii="宋体" w:hAnsi="宋体"/>
          <w:kern w:val="0"/>
          <w:sz w:val="24"/>
        </w:rPr>
        <w:t>判断题，共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21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%；</w:t>
      </w:r>
    </w:p>
    <w:p w14:paraId="28C4EF6B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</w:t>
      </w:r>
      <w:r>
        <w:rPr>
          <w:rFonts w:ascii="宋体" w:hAnsi="宋体"/>
          <w:kern w:val="0"/>
          <w:sz w:val="24"/>
        </w:rPr>
        <w:t>综合题，共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题，每题</w:t>
      </w:r>
      <w:r>
        <w:rPr>
          <w:rFonts w:hint="eastAsia" w:ascii="宋体" w:hAnsi="宋体"/>
          <w:kern w:val="0"/>
          <w:sz w:val="24"/>
        </w:rPr>
        <w:t>30</w:t>
      </w:r>
      <w:r>
        <w:rPr>
          <w:rFonts w:ascii="宋体" w:hAnsi="宋体"/>
          <w:kern w:val="0"/>
          <w:sz w:val="24"/>
        </w:rPr>
        <w:t>分，计</w:t>
      </w:r>
      <w:r>
        <w:rPr>
          <w:rFonts w:hint="eastAsia" w:ascii="宋体" w:hAnsi="宋体"/>
          <w:kern w:val="0"/>
          <w:sz w:val="24"/>
        </w:rPr>
        <w:t>90</w:t>
      </w:r>
      <w:r>
        <w:rPr>
          <w:rFonts w:ascii="宋体" w:hAnsi="宋体"/>
          <w:kern w:val="0"/>
          <w:sz w:val="24"/>
        </w:rPr>
        <w:t>分</w:t>
      </w:r>
      <w:r>
        <w:rPr>
          <w:rFonts w:hint="eastAsia" w:ascii="宋体" w:hAnsi="宋体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占</w:t>
      </w:r>
      <w:r>
        <w:rPr>
          <w:rFonts w:hint="eastAsia" w:ascii="宋体" w:hAnsi="宋体"/>
          <w:kern w:val="0"/>
          <w:sz w:val="24"/>
        </w:rPr>
        <w:t>30</w:t>
      </w:r>
      <w:r>
        <w:rPr>
          <w:rFonts w:ascii="宋体" w:hAnsi="宋体"/>
          <w:kern w:val="0"/>
          <w:sz w:val="24"/>
        </w:rPr>
        <w:t>%。</w:t>
      </w:r>
    </w:p>
    <w:p w14:paraId="32F9612D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56790C90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三、考试内容、要求与分数</w:t>
      </w:r>
    </w:p>
    <w:p w14:paraId="4CE4951F">
      <w:pPr>
        <w:widowControl/>
        <w:shd w:val="clear" w:color="auto" w:fill="FFFFFF"/>
        <w:spacing w:line="440" w:lineRule="exact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（一）考试内容、要求</w:t>
      </w:r>
    </w:p>
    <w:p w14:paraId="11074BFC">
      <w:pPr>
        <w:shd w:val="clear" w:color="auto" w:fill="FFFFFF"/>
        <w:spacing w:line="440" w:lineRule="exact"/>
        <w:ind w:firstLine="56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模块一：公共模块（105分）</w:t>
      </w:r>
    </w:p>
    <w:p w14:paraId="07E62B0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1.个人基本素质</w:t>
      </w:r>
    </w:p>
    <w:p w14:paraId="240E3EAF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）你如何理解职业与职业素养；</w:t>
      </w:r>
    </w:p>
    <w:p w14:paraId="51877273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）如何树立正确的理财观念；</w:t>
      </w:r>
    </w:p>
    <w:p w14:paraId="543E8C6E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）在大学生活阶段，你准备着重培养哪些方面能力；</w:t>
      </w:r>
    </w:p>
    <w:p w14:paraId="7E9E2BF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）如果你竞选班团干部或学生会落选，你会怎么做；</w:t>
      </w:r>
    </w:p>
    <w:p w14:paraId="1509213C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5</w:t>
      </w:r>
      <w:r>
        <w:rPr>
          <w:rFonts w:hint="eastAsia" w:ascii="宋体" w:hAnsi="宋体"/>
          <w:kern w:val="0"/>
          <w:sz w:val="24"/>
        </w:rPr>
        <w:t>）在大学生活中若你被同学误解时，一般你会怎样做；</w:t>
      </w:r>
    </w:p>
    <w:p w14:paraId="1A4CBC5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6</w:t>
      </w:r>
      <w:r>
        <w:rPr>
          <w:rFonts w:hint="eastAsia" w:ascii="宋体" w:hAnsi="宋体"/>
          <w:kern w:val="0"/>
          <w:sz w:val="24"/>
        </w:rPr>
        <w:t>）进入大学后想参加哪些方面的活动；</w:t>
      </w:r>
    </w:p>
    <w:p w14:paraId="0CE2ECCB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7</w:t>
      </w:r>
      <w:r>
        <w:rPr>
          <w:rFonts w:hint="eastAsia" w:ascii="宋体" w:hAnsi="宋体"/>
          <w:kern w:val="0"/>
          <w:sz w:val="24"/>
        </w:rPr>
        <w:t>）谈谈你的父母是怎样投资理财的；</w:t>
      </w:r>
    </w:p>
    <w:p w14:paraId="78A2D34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8</w:t>
      </w:r>
      <w:r>
        <w:rPr>
          <w:rFonts w:hint="eastAsia" w:ascii="宋体" w:hAnsi="宋体"/>
          <w:kern w:val="0"/>
          <w:sz w:val="24"/>
        </w:rPr>
        <w:t>）请评价自己的优缺点；</w:t>
      </w:r>
    </w:p>
    <w:p w14:paraId="1990391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9</w:t>
      </w:r>
      <w:r>
        <w:rPr>
          <w:rFonts w:hint="eastAsia" w:ascii="宋体" w:hAnsi="宋体"/>
          <w:kern w:val="0"/>
          <w:sz w:val="24"/>
        </w:rPr>
        <w:t>）大学生应具有怎样的人生观和价值观；</w:t>
      </w:r>
    </w:p>
    <w:p w14:paraId="4CEAE938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10</w:t>
      </w:r>
      <w:r>
        <w:rPr>
          <w:rFonts w:hint="eastAsia" w:ascii="宋体" w:hAnsi="宋体"/>
          <w:kern w:val="0"/>
          <w:sz w:val="24"/>
        </w:rPr>
        <w:t>）若学习和生活中遇到了难题，带来了压力，你会如何缓解；</w:t>
      </w:r>
    </w:p>
    <w:p w14:paraId="6B01D638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11</w:t>
      </w:r>
      <w:r>
        <w:rPr>
          <w:rFonts w:hint="eastAsia" w:ascii="宋体" w:hAnsi="宋体"/>
          <w:kern w:val="0"/>
          <w:sz w:val="24"/>
        </w:rPr>
        <w:t>）青年学生的责任与使命；</w:t>
      </w:r>
    </w:p>
    <w:p w14:paraId="40840A1F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12</w:t>
      </w:r>
      <w:r>
        <w:rPr>
          <w:rFonts w:hint="eastAsia" w:ascii="宋体" w:hAnsi="宋体"/>
          <w:kern w:val="0"/>
          <w:sz w:val="24"/>
        </w:rPr>
        <w:t>）有人说礼貌高于学识，你对此有何理解；</w:t>
      </w:r>
    </w:p>
    <w:p w14:paraId="248510C5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13</w:t>
      </w:r>
      <w:r>
        <w:rPr>
          <w:rFonts w:hint="eastAsia" w:ascii="宋体" w:hAnsi="宋体"/>
          <w:kern w:val="0"/>
          <w:sz w:val="24"/>
        </w:rPr>
        <w:t>）谈谈你对大学学习生活和学习目标的规划；</w:t>
      </w:r>
    </w:p>
    <w:p w14:paraId="1FE1105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14</w:t>
      </w:r>
      <w:r>
        <w:rPr>
          <w:rFonts w:hint="eastAsia" w:ascii="宋体" w:hAnsi="宋体"/>
          <w:kern w:val="0"/>
          <w:sz w:val="24"/>
        </w:rPr>
        <w:t>）在大学生活阶段，你准备如何处理人际关系；</w:t>
      </w:r>
    </w:p>
    <w:p w14:paraId="183B902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15</w:t>
      </w:r>
      <w:r>
        <w:rPr>
          <w:rFonts w:hint="eastAsia" w:ascii="宋体" w:hAnsi="宋体"/>
          <w:kern w:val="0"/>
          <w:sz w:val="24"/>
        </w:rPr>
        <w:t>）谈谈你将如何合理地使用手机；</w:t>
      </w:r>
    </w:p>
    <w:p w14:paraId="4014E4E8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16</w:t>
      </w:r>
      <w:r>
        <w:rPr>
          <w:rFonts w:hint="eastAsia" w:ascii="宋体" w:hAnsi="宋体"/>
          <w:kern w:val="0"/>
          <w:sz w:val="24"/>
        </w:rPr>
        <w:t>）如何树立财务数据安全意识；</w:t>
      </w:r>
    </w:p>
    <w:p w14:paraId="7C9E647B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17</w:t>
      </w:r>
      <w:r>
        <w:rPr>
          <w:rFonts w:hint="eastAsia" w:ascii="宋体" w:hAnsi="宋体"/>
          <w:kern w:val="0"/>
          <w:sz w:val="24"/>
        </w:rPr>
        <w:t>）谈谈如何培养大数据思维。</w:t>
      </w:r>
    </w:p>
    <w:p w14:paraId="6381B878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……</w:t>
      </w:r>
    </w:p>
    <w:p w14:paraId="0E24378C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2.大数据技术应用基础</w:t>
      </w:r>
    </w:p>
    <w:p w14:paraId="1E73A7D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能够对大数据技术应用基础知识有一定了解，如：</w:t>
      </w:r>
    </w:p>
    <w:p w14:paraId="55FA9C8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（1）数据、信息和知识的定义以及三者的关系；</w:t>
      </w:r>
    </w:p>
    <w:p w14:paraId="0A52B99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（2）信息技术的发展历程包括哪几个阶段；</w:t>
      </w:r>
    </w:p>
    <w:p w14:paraId="22A6763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bookmarkStart w:id="1" w:name="OLE_LINK2"/>
      <w:r>
        <w:rPr>
          <w:rFonts w:hint="eastAsia" w:ascii="宋体" w:hAnsi="宋体"/>
          <w:kern w:val="0"/>
          <w:sz w:val="24"/>
        </w:rPr>
        <w:t>（3）大数据的定义及大数据的特征；</w:t>
      </w:r>
    </w:p>
    <w:bookmarkEnd w:id="1"/>
    <w:p w14:paraId="6712548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（4）大数据思维的3种思维方式；</w:t>
      </w:r>
    </w:p>
    <w:p w14:paraId="4541A77E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（5）常用的</w:t>
      </w:r>
      <w:r>
        <w:rPr>
          <w:rFonts w:ascii="宋体" w:hAnsi="宋体"/>
          <w:kern w:val="0"/>
          <w:sz w:val="24"/>
        </w:rPr>
        <w:t>大数据</w:t>
      </w:r>
      <w:r>
        <w:rPr>
          <w:rFonts w:hint="eastAsia" w:ascii="宋体" w:hAnsi="宋体"/>
          <w:kern w:val="0"/>
          <w:sz w:val="24"/>
        </w:rPr>
        <w:t>技术包括哪些；</w:t>
      </w:r>
    </w:p>
    <w:p w14:paraId="02C36E8F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（6）企业财务数据处理的五个流程及其详细步骤；</w:t>
      </w:r>
    </w:p>
    <w:p w14:paraId="1E75190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7</w:t>
      </w:r>
      <w:r>
        <w:rPr>
          <w:rFonts w:hint="eastAsia" w:ascii="宋体" w:hAnsi="宋体"/>
          <w:kern w:val="0"/>
          <w:sz w:val="24"/>
        </w:rPr>
        <w:t>）SQL的优点；</w:t>
      </w:r>
    </w:p>
    <w:p w14:paraId="0D4CDF8F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（8）SQL语句及其分类；</w:t>
      </w:r>
    </w:p>
    <w:p w14:paraId="5929312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（9）SQL的基本书写与命名规则；</w:t>
      </w:r>
    </w:p>
    <w:p w14:paraId="1C4FE54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（10）SQL编译环境的构建；</w:t>
      </w:r>
    </w:p>
    <w:p w14:paraId="401BF0DE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（11）PYTHON编译环境的构建；</w:t>
      </w:r>
    </w:p>
    <w:p w14:paraId="0AF45C3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（12）EXCEL模拟大数据处理流程的思路；</w:t>
      </w:r>
    </w:p>
    <w:p w14:paraId="5B81EB6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</w:t>
      </w: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）计算机语言根据不同的特征和层次分成哪三大类；</w:t>
      </w:r>
    </w:p>
    <w:p w14:paraId="22312803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</w:t>
      </w: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）什么是机器语言，由哪几种代码组成；</w:t>
      </w:r>
    </w:p>
    <w:p w14:paraId="52D8C12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15</w:t>
      </w:r>
      <w:r>
        <w:rPr>
          <w:rFonts w:hint="eastAsia" w:ascii="宋体" w:hAnsi="宋体"/>
          <w:kern w:val="0"/>
          <w:sz w:val="24"/>
        </w:rPr>
        <w:t>）什么是高级语言，目前流行的高级语言有哪些；</w:t>
      </w:r>
    </w:p>
    <w:p w14:paraId="6076A24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16</w:t>
      </w:r>
      <w:r>
        <w:rPr>
          <w:rFonts w:hint="eastAsia" w:ascii="宋体" w:hAnsi="宋体"/>
          <w:kern w:val="0"/>
          <w:sz w:val="24"/>
        </w:rPr>
        <w:t>）计算机算法的基本结构包括哪三种；</w:t>
      </w:r>
    </w:p>
    <w:p w14:paraId="423C3E9B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</w:t>
      </w:r>
      <w:r>
        <w:rPr>
          <w:rFonts w:ascii="宋体" w:hAnsi="宋体"/>
          <w:kern w:val="0"/>
          <w:sz w:val="24"/>
        </w:rPr>
        <w:t>7</w:t>
      </w:r>
      <w:r>
        <w:rPr>
          <w:rFonts w:hint="eastAsia" w:ascii="宋体" w:hAnsi="宋体"/>
          <w:kern w:val="0"/>
          <w:sz w:val="24"/>
        </w:rPr>
        <w:t>）大数据结构包括哪几种；</w:t>
      </w:r>
    </w:p>
    <w:p w14:paraId="1C3A9EB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（18）PYTHON的基本数据类型包括哪些；</w:t>
      </w:r>
    </w:p>
    <w:p w14:paraId="0FE7CD9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（19）财务数据的输入与输出；</w:t>
      </w:r>
    </w:p>
    <w:p w14:paraId="4AC6DE0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（20）财务数据定义与计算；</w:t>
      </w:r>
    </w:p>
    <w:p w14:paraId="4A410AB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（21）财务数据存储；</w:t>
      </w:r>
    </w:p>
    <w:p w14:paraId="3C44C33B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（22）</w:t>
      </w:r>
      <w:r>
        <w:rPr>
          <w:rFonts w:hint="eastAsia" w:ascii="宋体" w:hAnsi="宋体"/>
          <w:kern w:val="0"/>
          <w:sz w:val="24"/>
          <w:lang w:val="en-US" w:eastAsia="zh-CN"/>
        </w:rPr>
        <w:t>列举</w:t>
      </w:r>
      <w:bookmarkStart w:id="2" w:name="_GoBack"/>
      <w:bookmarkEnd w:id="2"/>
      <w:r>
        <w:rPr>
          <w:rFonts w:hint="eastAsia" w:ascii="宋体" w:hAnsi="宋体"/>
          <w:kern w:val="0"/>
          <w:sz w:val="24"/>
        </w:rPr>
        <w:t>几种生活中的大数据运用事例。</w:t>
      </w:r>
    </w:p>
    <w:p w14:paraId="3502837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……</w:t>
      </w:r>
    </w:p>
    <w:p w14:paraId="7B3038FE">
      <w:pPr>
        <w:shd w:val="clear" w:color="auto" w:fill="FFFFFF"/>
        <w:spacing w:line="440" w:lineRule="exact"/>
        <w:ind w:firstLine="560"/>
        <w:jc w:val="left"/>
        <w:rPr>
          <w:rFonts w:hint="eastAsia" w:ascii="宋体" w:hAnsi="宋体"/>
          <w:b/>
          <w:bCs/>
          <w:kern w:val="0"/>
          <w:sz w:val="24"/>
        </w:rPr>
      </w:pPr>
    </w:p>
    <w:p w14:paraId="7FBDB426">
      <w:pPr>
        <w:shd w:val="clear" w:color="auto" w:fill="FFFFFF"/>
        <w:spacing w:line="440" w:lineRule="exact"/>
        <w:ind w:firstLine="56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模块二：选答模块（195分）</w:t>
      </w:r>
    </w:p>
    <w:p w14:paraId="6B7BD846">
      <w:pPr>
        <w:shd w:val="clear" w:color="auto" w:fill="FFFFFF"/>
        <w:spacing w:line="440" w:lineRule="exact"/>
        <w:ind w:firstLine="602" w:firstLineChars="250"/>
        <w:jc w:val="left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1．专业</w:t>
      </w:r>
      <w:r>
        <w:rPr>
          <w:rFonts w:ascii="宋体" w:hAnsi="宋体"/>
          <w:b/>
          <w:color w:val="000000"/>
          <w:kern w:val="0"/>
          <w:sz w:val="24"/>
        </w:rPr>
        <w:t>基础知识</w:t>
      </w:r>
    </w:p>
    <w:p w14:paraId="0924D4D1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（1）会计的概念、职能</w:t>
      </w:r>
      <w:r>
        <w:rPr>
          <w:rFonts w:hint="eastAsia" w:ascii="宋体" w:hAnsi="宋体"/>
          <w:color w:val="000000"/>
          <w:kern w:val="0"/>
          <w:sz w:val="24"/>
        </w:rPr>
        <w:t>和目标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6505123E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（2）会计计量属性、会计核算基本前提和会计信息质量要求；</w:t>
      </w:r>
    </w:p>
    <w:p w14:paraId="0E99B6D5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（3）会计处理基础的基本内容；</w:t>
      </w:r>
    </w:p>
    <w:p w14:paraId="3A07C8D8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（4）会计科目和账户的概念、关系、分类，总分类账户和明细分类账户的概念与关系；</w:t>
      </w:r>
    </w:p>
    <w:p w14:paraId="57B0DA8A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（5）会计凭证的概念、</w:t>
      </w:r>
      <w:r>
        <w:rPr>
          <w:rFonts w:hint="eastAsia" w:ascii="宋体" w:hAnsi="宋体"/>
          <w:color w:val="000000"/>
          <w:kern w:val="0"/>
          <w:sz w:val="24"/>
        </w:rPr>
        <w:t>分类</w:t>
      </w:r>
      <w:r>
        <w:rPr>
          <w:rFonts w:ascii="宋体" w:hAnsi="宋体"/>
          <w:color w:val="000000"/>
          <w:kern w:val="0"/>
          <w:sz w:val="24"/>
        </w:rPr>
        <w:t>、传递与保管；</w:t>
      </w:r>
    </w:p>
    <w:p w14:paraId="36BCB254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（6）账簿的作用、种类、更换与保管</w:t>
      </w:r>
      <w:r>
        <w:rPr>
          <w:rFonts w:hint="eastAsia" w:ascii="宋体" w:hAnsi="宋体"/>
          <w:color w:val="000000"/>
          <w:kern w:val="0"/>
          <w:sz w:val="24"/>
        </w:rPr>
        <w:t>，对账的概念与分类；结账的要点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00122453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（7）财产清查的概念、作用、种类与基本内容；</w:t>
      </w:r>
    </w:p>
    <w:p w14:paraId="5308358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（8）会计核算账务处理程序的概念、种类，各种会计核算账务处理程序的特点、优缺点及适用范围；</w:t>
      </w:r>
    </w:p>
    <w:p w14:paraId="7CFA70C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（9）会计法律制度的概念及组成，会计职业道德的概念及基本内容；</w:t>
      </w:r>
    </w:p>
    <w:p w14:paraId="2EC58FFC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（10）税收征收管理法律制度的基本内容；</w:t>
      </w:r>
    </w:p>
    <w:p w14:paraId="6C317C9A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（11）资产的概念、特征及分类，流动资产</w:t>
      </w:r>
      <w:r>
        <w:rPr>
          <w:rFonts w:hint="eastAsia" w:ascii="宋体" w:hAnsi="宋体"/>
          <w:color w:val="000000"/>
          <w:kern w:val="0"/>
          <w:sz w:val="24"/>
        </w:rPr>
        <w:t>与非流动资产</w:t>
      </w:r>
      <w:r>
        <w:rPr>
          <w:rFonts w:ascii="宋体" w:hAnsi="宋体"/>
          <w:color w:val="000000"/>
          <w:kern w:val="0"/>
          <w:sz w:val="24"/>
        </w:rPr>
        <w:t>的概念及基本内容；</w:t>
      </w:r>
    </w:p>
    <w:p w14:paraId="418619C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（12）货币资金的概念及基本内容；</w:t>
      </w:r>
    </w:p>
    <w:p w14:paraId="5097CE9E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（13）</w:t>
      </w:r>
      <w:r>
        <w:rPr>
          <w:rFonts w:hint="eastAsia" w:ascii="宋体" w:hAnsi="宋体"/>
          <w:color w:val="000000"/>
          <w:kern w:val="0"/>
          <w:sz w:val="24"/>
        </w:rPr>
        <w:t>货币资金、</w:t>
      </w:r>
      <w:r>
        <w:rPr>
          <w:rFonts w:ascii="宋体" w:hAnsi="宋体"/>
          <w:color w:val="000000"/>
          <w:kern w:val="0"/>
          <w:sz w:val="24"/>
        </w:rPr>
        <w:t>应收账款、合同资产、应收票据、预付账款、其他应收款的概念及基本内容；</w:t>
      </w:r>
    </w:p>
    <w:p w14:paraId="6ADE6FBE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（14）存货的概念及分类；</w:t>
      </w:r>
    </w:p>
    <w:p w14:paraId="7271BEE3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（15）交易性金融资产的概念及基本内容；</w:t>
      </w:r>
    </w:p>
    <w:p w14:paraId="10B4F5D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（16）</w:t>
      </w:r>
      <w:r>
        <w:rPr>
          <w:rFonts w:hint="eastAsia" w:ascii="宋体" w:hAnsi="宋体"/>
          <w:color w:val="000000"/>
          <w:kern w:val="0"/>
          <w:sz w:val="24"/>
        </w:rPr>
        <w:t>投资性房地产</w:t>
      </w:r>
      <w:r>
        <w:rPr>
          <w:rFonts w:ascii="宋体" w:hAnsi="宋体"/>
          <w:color w:val="000000"/>
          <w:kern w:val="0"/>
          <w:sz w:val="24"/>
        </w:rPr>
        <w:t>的概念及基本内容；</w:t>
      </w:r>
    </w:p>
    <w:p w14:paraId="0947F7D3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（17）长期股权投资的概念及基本内容；</w:t>
      </w:r>
    </w:p>
    <w:p w14:paraId="28FB0E6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（18）固定资产的概念、特征及分类；</w:t>
      </w:r>
    </w:p>
    <w:p w14:paraId="42645A76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（19）无形资产的概念、特征及分类；</w:t>
      </w:r>
    </w:p>
    <w:p w14:paraId="1EEF40ED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（20）长期待摊费用的概念及基本内容；</w:t>
      </w:r>
    </w:p>
    <w:p w14:paraId="5B9A98B1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（21）负债的概念、特征及分类，流动负债的概念及基本内容；</w:t>
      </w:r>
    </w:p>
    <w:p w14:paraId="54E09AE9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（22）短期借款、应付账款、合同负债、应付票据、预收账款、</w:t>
      </w:r>
      <w:r>
        <w:rPr>
          <w:rFonts w:hint="eastAsia" w:ascii="宋体" w:hAnsi="宋体"/>
          <w:color w:val="000000"/>
          <w:kern w:val="0"/>
          <w:sz w:val="24"/>
        </w:rPr>
        <w:t>应付利息、应付职工薪酬、应交税费、应付股利、</w:t>
      </w:r>
      <w:r>
        <w:rPr>
          <w:rFonts w:ascii="宋体" w:hAnsi="宋体"/>
          <w:color w:val="000000"/>
          <w:kern w:val="0"/>
          <w:sz w:val="24"/>
        </w:rPr>
        <w:t>其他应付款</w:t>
      </w:r>
      <w:r>
        <w:rPr>
          <w:rFonts w:hint="eastAsia" w:ascii="宋体" w:hAnsi="宋体"/>
          <w:color w:val="000000"/>
          <w:kern w:val="0"/>
          <w:sz w:val="24"/>
        </w:rPr>
        <w:t>等</w:t>
      </w:r>
      <w:r>
        <w:rPr>
          <w:rFonts w:ascii="宋体" w:hAnsi="宋体"/>
          <w:color w:val="000000"/>
          <w:kern w:val="0"/>
          <w:sz w:val="24"/>
        </w:rPr>
        <w:t>的概念及基本内容；</w:t>
      </w:r>
    </w:p>
    <w:p w14:paraId="47A3C9F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（23）收入的概念</w:t>
      </w:r>
      <w:r>
        <w:rPr>
          <w:rFonts w:hint="eastAsia" w:ascii="宋体" w:hAnsi="宋体"/>
          <w:color w:val="000000"/>
          <w:kern w:val="0"/>
          <w:sz w:val="24"/>
        </w:rPr>
        <w:t>、</w:t>
      </w:r>
      <w:r>
        <w:rPr>
          <w:rFonts w:ascii="宋体" w:hAnsi="宋体"/>
          <w:color w:val="000000"/>
          <w:kern w:val="0"/>
          <w:sz w:val="24"/>
        </w:rPr>
        <w:t>特征</w:t>
      </w:r>
      <w:r>
        <w:rPr>
          <w:rFonts w:hint="eastAsia" w:ascii="宋体" w:hAnsi="宋体"/>
          <w:color w:val="000000"/>
          <w:kern w:val="0"/>
          <w:sz w:val="24"/>
        </w:rPr>
        <w:t>及分类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7187E31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（24）费用的概念、特征及分类；</w:t>
      </w:r>
    </w:p>
    <w:p w14:paraId="051FEBCF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（25）所有者权益的概念、来源及基本内容；</w:t>
      </w:r>
    </w:p>
    <w:p w14:paraId="34A620D1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（26）财务会计报告的概念、作用、组成和列报要求，会计报表附注的概念、所有者权益变动表的基本内容</w:t>
      </w:r>
      <w:r>
        <w:rPr>
          <w:rFonts w:hint="eastAsia" w:ascii="宋体" w:hAnsi="宋体"/>
          <w:color w:val="000000"/>
          <w:kern w:val="0"/>
          <w:sz w:val="24"/>
        </w:rPr>
        <w:t>。</w:t>
      </w:r>
    </w:p>
    <w:p w14:paraId="6445C9BD">
      <w:pPr>
        <w:shd w:val="clear" w:color="auto" w:fill="FFFFFF"/>
        <w:spacing w:line="440" w:lineRule="exact"/>
        <w:ind w:firstLine="602" w:firstLineChars="250"/>
        <w:jc w:val="left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2</w:t>
      </w:r>
      <w:r>
        <w:rPr>
          <w:rFonts w:hint="eastAsia" w:ascii="宋体" w:hAnsi="宋体"/>
          <w:b/>
          <w:color w:val="000000"/>
          <w:kern w:val="0"/>
          <w:sz w:val="24"/>
        </w:rPr>
        <w:t>．专业</w:t>
      </w:r>
      <w:r>
        <w:rPr>
          <w:rFonts w:ascii="宋体" w:hAnsi="宋体"/>
          <w:b/>
          <w:color w:val="000000"/>
          <w:kern w:val="0"/>
          <w:sz w:val="24"/>
        </w:rPr>
        <w:t>核心知识</w:t>
      </w:r>
    </w:p>
    <w:p w14:paraId="6459535D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（1）会计核算方法；</w:t>
      </w:r>
    </w:p>
    <w:p w14:paraId="51E012B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（2）资产、负债、所有者权益、收入、费用、利润等会计要素的</w:t>
      </w:r>
      <w:r>
        <w:rPr>
          <w:rFonts w:hint="eastAsia" w:ascii="宋体" w:hAnsi="宋体"/>
          <w:color w:val="000000"/>
          <w:kern w:val="0"/>
          <w:sz w:val="24"/>
        </w:rPr>
        <w:t>概念及</w:t>
      </w:r>
      <w:r>
        <w:rPr>
          <w:rFonts w:ascii="宋体" w:hAnsi="宋体"/>
          <w:color w:val="000000"/>
          <w:kern w:val="0"/>
          <w:sz w:val="24"/>
        </w:rPr>
        <w:t>确认</w:t>
      </w:r>
      <w:r>
        <w:rPr>
          <w:rFonts w:hint="eastAsia" w:ascii="宋体" w:hAnsi="宋体"/>
          <w:color w:val="000000"/>
          <w:kern w:val="0"/>
          <w:sz w:val="24"/>
        </w:rPr>
        <w:t>及计量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1C3AE0F5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（3）会计恒等式；</w:t>
      </w:r>
    </w:p>
    <w:p w14:paraId="19D4CEC1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（4）复式记账的基本理论；</w:t>
      </w:r>
    </w:p>
    <w:p w14:paraId="140C7AFD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（5）总分类账户和明细分类账户的设置与平行登记的要点；</w:t>
      </w:r>
    </w:p>
    <w:p w14:paraId="3DD6EA3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（6）会计凭证的种类及内容；</w:t>
      </w:r>
    </w:p>
    <w:p w14:paraId="78E4238F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（7）账簿的登记规则；</w:t>
      </w:r>
    </w:p>
    <w:p w14:paraId="63350E26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（8）存货盘存制度的概念、特点及适用范围；</w:t>
      </w:r>
    </w:p>
    <w:p w14:paraId="056CA28C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（9）记账凭证账务处理程序和科目汇总表账务处理程序的具体工作步骤；</w:t>
      </w:r>
    </w:p>
    <w:p w14:paraId="33A48710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（10）会计法律制度与会计职业道德的相互关系；</w:t>
      </w:r>
    </w:p>
    <w:p w14:paraId="49DE3F1D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（11）增值税、消费税、企业所得税</w:t>
      </w:r>
      <w:r>
        <w:rPr>
          <w:rFonts w:hint="eastAsia" w:ascii="宋体" w:hAnsi="宋体"/>
          <w:color w:val="000000"/>
          <w:kern w:val="0"/>
          <w:sz w:val="24"/>
        </w:rPr>
        <w:t>、个人所得税</w:t>
      </w:r>
      <w:r>
        <w:rPr>
          <w:rFonts w:ascii="宋体" w:hAnsi="宋体"/>
          <w:color w:val="000000"/>
          <w:kern w:val="0"/>
          <w:sz w:val="24"/>
        </w:rPr>
        <w:t>的内容；</w:t>
      </w:r>
    </w:p>
    <w:p w14:paraId="6E280E41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（12）应收款项减值的确认；</w:t>
      </w:r>
    </w:p>
    <w:p w14:paraId="11B7C1D6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（13）存货的内容、确认条件、发出存货及期末计量的方法，</w:t>
      </w:r>
      <w:r>
        <w:rPr>
          <w:rFonts w:hint="eastAsia" w:ascii="宋体" w:hAnsi="宋体"/>
          <w:color w:val="000000"/>
          <w:kern w:val="0"/>
          <w:sz w:val="24"/>
        </w:rPr>
        <w:t>外购和自制存货初始计量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5193E9B6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（14）“先进先出法”“月末一次加权平均法”“移动加权平均法”“个别计价法”“毛利率法”等存货</w:t>
      </w:r>
      <w:r>
        <w:rPr>
          <w:rFonts w:hint="eastAsia" w:ascii="宋体" w:hAnsi="宋体"/>
          <w:color w:val="000000"/>
          <w:kern w:val="0"/>
          <w:sz w:val="24"/>
        </w:rPr>
        <w:t>发出</w:t>
      </w:r>
      <w:r>
        <w:rPr>
          <w:rFonts w:ascii="宋体" w:hAnsi="宋体"/>
          <w:color w:val="000000"/>
          <w:kern w:val="0"/>
          <w:sz w:val="24"/>
        </w:rPr>
        <w:t>计价方法的内容；</w:t>
      </w:r>
    </w:p>
    <w:p w14:paraId="3279C316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（15）交易性金融资产的</w:t>
      </w:r>
      <w:r>
        <w:rPr>
          <w:rFonts w:hint="eastAsia" w:ascii="宋体" w:hAnsi="宋体"/>
          <w:color w:val="000000"/>
          <w:kern w:val="0"/>
          <w:sz w:val="24"/>
        </w:rPr>
        <w:t>概念及核算内容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043DDFEA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（16）</w:t>
      </w:r>
      <w:r>
        <w:rPr>
          <w:rFonts w:hint="eastAsia" w:ascii="宋体" w:hAnsi="宋体"/>
          <w:color w:val="000000"/>
          <w:kern w:val="0"/>
          <w:sz w:val="24"/>
        </w:rPr>
        <w:t>投资性房地产</w:t>
      </w:r>
      <w:r>
        <w:rPr>
          <w:rFonts w:ascii="宋体" w:hAnsi="宋体"/>
          <w:color w:val="000000"/>
          <w:kern w:val="0"/>
          <w:sz w:val="24"/>
        </w:rPr>
        <w:t>的</w:t>
      </w:r>
      <w:r>
        <w:rPr>
          <w:rFonts w:hint="eastAsia" w:ascii="宋体" w:hAnsi="宋体"/>
          <w:color w:val="000000"/>
          <w:kern w:val="0"/>
          <w:sz w:val="24"/>
        </w:rPr>
        <w:t>核算范围、确认与计量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54C3BAF8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（17）长期股权投资的</w:t>
      </w:r>
      <w:r>
        <w:rPr>
          <w:rFonts w:hint="eastAsia" w:ascii="宋体" w:hAnsi="宋体"/>
          <w:color w:val="000000"/>
          <w:kern w:val="0"/>
          <w:sz w:val="24"/>
        </w:rPr>
        <w:t>确认与计量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73E8A750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（18）固定资产的初始计量，影响固定资产折旧的因素；</w:t>
      </w:r>
    </w:p>
    <w:p w14:paraId="3F67A57E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（19）无形资产的确认、初始计量及后续计量；</w:t>
      </w:r>
    </w:p>
    <w:p w14:paraId="0644AF50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（20）收入的确认条件，营业利润、利润总额和净利润的组成；</w:t>
      </w:r>
    </w:p>
    <w:p w14:paraId="1406500E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</w:t>
      </w:r>
      <w:r>
        <w:rPr>
          <w:rFonts w:hint="eastAsia" w:ascii="宋体" w:hAnsi="宋体"/>
          <w:color w:val="000000"/>
          <w:kern w:val="0"/>
          <w:sz w:val="24"/>
        </w:rPr>
        <w:t>1</w:t>
      </w:r>
      <w:r>
        <w:rPr>
          <w:rFonts w:ascii="宋体" w:hAnsi="宋体"/>
          <w:color w:val="000000"/>
          <w:kern w:val="0"/>
          <w:sz w:val="24"/>
        </w:rPr>
        <w:t>）留存收益的核算内容，利润分配的内容及利润分配顺序；</w:t>
      </w:r>
    </w:p>
    <w:p w14:paraId="5139E135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</w:t>
      </w:r>
      <w:r>
        <w:rPr>
          <w:rFonts w:hint="eastAsia" w:ascii="宋体" w:hAnsi="宋体"/>
          <w:color w:val="000000"/>
          <w:kern w:val="0"/>
          <w:sz w:val="24"/>
        </w:rPr>
        <w:t>2</w:t>
      </w:r>
      <w:r>
        <w:rPr>
          <w:rFonts w:ascii="宋体" w:hAnsi="宋体"/>
          <w:color w:val="000000"/>
          <w:kern w:val="0"/>
          <w:sz w:val="24"/>
        </w:rPr>
        <w:t>）资产负债表、利润表、现金流量表和所有者权益变动表的结构及内容</w:t>
      </w:r>
      <w:r>
        <w:rPr>
          <w:rFonts w:hint="eastAsia" w:ascii="宋体" w:hAnsi="宋体"/>
          <w:color w:val="000000"/>
          <w:kern w:val="0"/>
          <w:sz w:val="24"/>
        </w:rPr>
        <w:t>。</w:t>
      </w:r>
    </w:p>
    <w:p w14:paraId="6896AF28">
      <w:pPr>
        <w:shd w:val="clear" w:color="auto" w:fill="FFFFFF"/>
        <w:spacing w:line="440" w:lineRule="exact"/>
        <w:ind w:firstLine="602" w:firstLineChars="250"/>
        <w:jc w:val="left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3．专业</w:t>
      </w:r>
      <w:r>
        <w:rPr>
          <w:rFonts w:ascii="宋体" w:hAnsi="宋体"/>
          <w:b/>
          <w:color w:val="000000"/>
          <w:kern w:val="0"/>
          <w:sz w:val="24"/>
        </w:rPr>
        <w:t>基本技能</w:t>
      </w:r>
    </w:p>
    <w:p w14:paraId="77CA76FB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（1）原始凭证和记账凭证的填制与审核；</w:t>
      </w:r>
    </w:p>
    <w:p w14:paraId="2D437924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（2）账簿的登记、结账、对账方法及错账更正方法；</w:t>
      </w:r>
    </w:p>
    <w:p w14:paraId="108B1A98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（3）库存现金、银行存款核算及清查方法，银行存款余额调节表的编制；</w:t>
      </w:r>
    </w:p>
    <w:p w14:paraId="4387FBC1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（4）应收账款商业折扣与现金折扣的会计处理；</w:t>
      </w:r>
    </w:p>
    <w:p w14:paraId="52D2005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（5）“先进先出法”“月末一次加权平均法”“移动加权平均法”“个别计价法”“毛利率法”等</w:t>
      </w:r>
      <w:r>
        <w:rPr>
          <w:rFonts w:hint="eastAsia" w:ascii="宋体" w:hAnsi="宋体"/>
          <w:color w:val="000000"/>
          <w:kern w:val="0"/>
          <w:sz w:val="24"/>
        </w:rPr>
        <w:t>发出</w:t>
      </w:r>
      <w:r>
        <w:rPr>
          <w:rFonts w:ascii="宋体" w:hAnsi="宋体"/>
          <w:color w:val="000000"/>
          <w:kern w:val="0"/>
          <w:sz w:val="24"/>
        </w:rPr>
        <w:t>存货计价方法的计算，材料成本差异率的计算，发出材料的实际成本及期末材料实际成本的计算；</w:t>
      </w:r>
    </w:p>
    <w:p w14:paraId="5D63F2A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（6）存货清查方法、存货期末计价方法的运用；</w:t>
      </w:r>
    </w:p>
    <w:p w14:paraId="5E60E3D5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（7）周转材料摊销方法、委托加工物资成本计算；</w:t>
      </w:r>
    </w:p>
    <w:p w14:paraId="46114330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（8）固定资产折旧计算方法及固定资产的期末计价；</w:t>
      </w:r>
    </w:p>
    <w:p w14:paraId="1F4B55FE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（9）无形资产摊销方法、期末计价及后续计量；</w:t>
      </w:r>
    </w:p>
    <w:p w14:paraId="282EA4AD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（10）应交增值税、应交消费税、应交城市维护建设税及教育费附加</w:t>
      </w:r>
      <w:r>
        <w:rPr>
          <w:rFonts w:hint="eastAsia" w:ascii="宋体" w:hAnsi="宋体"/>
          <w:color w:val="000000"/>
          <w:kern w:val="0"/>
          <w:sz w:val="24"/>
        </w:rPr>
        <w:t>、</w:t>
      </w:r>
      <w:r>
        <w:rPr>
          <w:rFonts w:ascii="宋体" w:hAnsi="宋体"/>
          <w:color w:val="000000"/>
          <w:kern w:val="0"/>
          <w:sz w:val="24"/>
        </w:rPr>
        <w:t>应交企业所得税和所得税费用的计算及确认；</w:t>
      </w:r>
    </w:p>
    <w:p w14:paraId="20704B8E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（11）在某一时点履行履约义务收入的确认与计量，在某一时段履行履约义务收入的确认与计量；</w:t>
      </w:r>
    </w:p>
    <w:p w14:paraId="0F0F3DBD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（12）委托代销、受托代销、销售折让、销售退回的账务处理；</w:t>
      </w:r>
    </w:p>
    <w:p w14:paraId="56C02325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（13）材料费用的归集与分配，人工费用的归集与分配，制造费用的归集与分配，辅助生产费用的归集及按直接分配法、交互分配法分配；</w:t>
      </w:r>
    </w:p>
    <w:p w14:paraId="24113815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（14）</w:t>
      </w:r>
      <w:r>
        <w:rPr>
          <w:rFonts w:hint="eastAsia" w:ascii="宋体" w:hAnsi="宋体"/>
          <w:color w:val="000000"/>
          <w:kern w:val="0"/>
          <w:sz w:val="24"/>
        </w:rPr>
        <w:t>基本（辅助）</w:t>
      </w:r>
      <w:r>
        <w:rPr>
          <w:rFonts w:ascii="宋体" w:hAnsi="宋体"/>
          <w:color w:val="000000"/>
          <w:kern w:val="0"/>
          <w:sz w:val="24"/>
        </w:rPr>
        <w:t>生产费用</w:t>
      </w:r>
      <w:r>
        <w:rPr>
          <w:rFonts w:hint="eastAsia" w:ascii="宋体" w:hAnsi="宋体"/>
          <w:color w:val="000000"/>
          <w:kern w:val="0"/>
          <w:sz w:val="24"/>
        </w:rPr>
        <w:t>的归集与分配，</w:t>
      </w:r>
      <w:r>
        <w:rPr>
          <w:rFonts w:ascii="宋体" w:hAnsi="宋体"/>
          <w:color w:val="000000"/>
          <w:kern w:val="0"/>
          <w:sz w:val="24"/>
        </w:rPr>
        <w:t>品种法下按约当产量法</w:t>
      </w:r>
      <w:r>
        <w:rPr>
          <w:rFonts w:hint="eastAsia" w:ascii="宋体" w:hAnsi="宋体"/>
          <w:color w:val="000000"/>
          <w:kern w:val="0"/>
          <w:sz w:val="24"/>
        </w:rPr>
        <w:t>对生产费用在</w:t>
      </w:r>
      <w:r>
        <w:rPr>
          <w:rFonts w:ascii="宋体" w:hAnsi="宋体"/>
          <w:color w:val="000000"/>
          <w:kern w:val="0"/>
          <w:sz w:val="24"/>
        </w:rPr>
        <w:t>完工产品与在产品之间进行分配；</w:t>
      </w:r>
    </w:p>
    <w:p w14:paraId="43A137D9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（15）营业利润、利润总额、净利润的计算。</w:t>
      </w:r>
    </w:p>
    <w:p w14:paraId="1AE85ED8">
      <w:pPr>
        <w:shd w:val="clear" w:color="auto" w:fill="FFFFFF"/>
        <w:spacing w:line="440" w:lineRule="exact"/>
        <w:ind w:firstLine="602" w:firstLineChars="250"/>
        <w:jc w:val="left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4．专业</w:t>
      </w:r>
      <w:r>
        <w:rPr>
          <w:rFonts w:ascii="宋体" w:hAnsi="宋体"/>
          <w:b/>
          <w:color w:val="000000"/>
          <w:kern w:val="0"/>
          <w:sz w:val="24"/>
        </w:rPr>
        <w:t>核心技能</w:t>
      </w:r>
    </w:p>
    <w:p w14:paraId="5F8B443B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（1）现金</w:t>
      </w:r>
      <w:r>
        <w:rPr>
          <w:rFonts w:hint="eastAsia" w:ascii="宋体" w:hAnsi="宋体"/>
          <w:color w:val="000000"/>
          <w:kern w:val="0"/>
          <w:sz w:val="24"/>
        </w:rPr>
        <w:t>、银行存款</w:t>
      </w:r>
      <w:r>
        <w:rPr>
          <w:rFonts w:ascii="宋体" w:hAnsi="宋体"/>
          <w:color w:val="000000"/>
          <w:kern w:val="0"/>
          <w:sz w:val="24"/>
        </w:rPr>
        <w:t>清查结</w:t>
      </w:r>
      <w:r>
        <w:rPr>
          <w:rFonts w:hint="eastAsia" w:ascii="宋体" w:hAnsi="宋体"/>
          <w:color w:val="000000"/>
          <w:kern w:val="0"/>
          <w:sz w:val="24"/>
        </w:rPr>
        <w:t>果</w:t>
      </w:r>
      <w:r>
        <w:rPr>
          <w:rFonts w:ascii="宋体" w:hAnsi="宋体"/>
          <w:color w:val="000000"/>
          <w:kern w:val="0"/>
          <w:sz w:val="24"/>
        </w:rPr>
        <w:t>和各种银行结算的账务处理；</w:t>
      </w:r>
    </w:p>
    <w:p w14:paraId="7CC57B60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（2）应收账款、合同资产、应收票据、预付账款、其他应收款和应收款项减值的核算；</w:t>
      </w:r>
    </w:p>
    <w:p w14:paraId="3F1AF9F3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（3）</w:t>
      </w:r>
      <w:r>
        <w:rPr>
          <w:rFonts w:hint="eastAsia" w:ascii="宋体" w:hAnsi="宋体"/>
          <w:color w:val="000000"/>
          <w:kern w:val="0"/>
          <w:sz w:val="24"/>
        </w:rPr>
        <w:t>制造业存货按</w:t>
      </w:r>
      <w:r>
        <w:rPr>
          <w:rFonts w:ascii="宋体" w:hAnsi="宋体"/>
          <w:color w:val="000000"/>
          <w:kern w:val="0"/>
          <w:sz w:val="24"/>
        </w:rPr>
        <w:t>实际成本和按计划成本</w:t>
      </w:r>
      <w:r>
        <w:rPr>
          <w:rFonts w:hint="eastAsia" w:ascii="宋体" w:hAnsi="宋体"/>
          <w:color w:val="000000"/>
          <w:kern w:val="0"/>
          <w:sz w:val="24"/>
        </w:rPr>
        <w:t>对存货发出和期末结存的核算，</w:t>
      </w:r>
      <w:r>
        <w:rPr>
          <w:rFonts w:ascii="宋体" w:hAnsi="宋体"/>
          <w:color w:val="000000"/>
          <w:kern w:val="0"/>
          <w:sz w:val="24"/>
        </w:rPr>
        <w:t>商品流通企业</w:t>
      </w:r>
      <w:r>
        <w:rPr>
          <w:rFonts w:hint="eastAsia" w:ascii="宋体" w:hAnsi="宋体"/>
          <w:color w:val="000000"/>
          <w:kern w:val="0"/>
          <w:sz w:val="24"/>
        </w:rPr>
        <w:t>商品购进、销售和期末储存的核算，存货盘点差异的会计处理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08F3C4A9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（4）交易性金融资产</w:t>
      </w:r>
      <w:r>
        <w:rPr>
          <w:rFonts w:hint="eastAsia" w:ascii="宋体" w:hAnsi="宋体"/>
          <w:color w:val="000000"/>
          <w:kern w:val="0"/>
          <w:sz w:val="24"/>
        </w:rPr>
        <w:t>的初始计量、后续计量</w:t>
      </w:r>
      <w:r>
        <w:rPr>
          <w:rFonts w:ascii="宋体" w:hAnsi="宋体"/>
          <w:color w:val="000000"/>
          <w:kern w:val="0"/>
          <w:sz w:val="24"/>
        </w:rPr>
        <w:t>及</w:t>
      </w:r>
      <w:r>
        <w:rPr>
          <w:rFonts w:hint="eastAsia" w:ascii="宋体" w:hAnsi="宋体"/>
          <w:color w:val="000000"/>
          <w:kern w:val="0"/>
          <w:sz w:val="24"/>
        </w:rPr>
        <w:t>处置</w:t>
      </w:r>
      <w:r>
        <w:rPr>
          <w:rFonts w:ascii="宋体" w:hAnsi="宋体"/>
          <w:color w:val="000000"/>
          <w:kern w:val="0"/>
          <w:sz w:val="24"/>
        </w:rPr>
        <w:t>的核算</w:t>
      </w:r>
      <w:r>
        <w:rPr>
          <w:rFonts w:hint="eastAsia" w:ascii="宋体" w:hAnsi="宋体"/>
          <w:color w:val="000000"/>
          <w:kern w:val="0"/>
          <w:sz w:val="24"/>
        </w:rPr>
        <w:t>及账务处理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0ACC31A8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（5）</w:t>
      </w:r>
      <w:r>
        <w:rPr>
          <w:rFonts w:hint="eastAsia" w:ascii="宋体" w:hAnsi="宋体"/>
          <w:color w:val="000000"/>
          <w:kern w:val="0"/>
          <w:sz w:val="24"/>
        </w:rPr>
        <w:t>投资性房地产</w:t>
      </w:r>
      <w:r>
        <w:rPr>
          <w:rFonts w:ascii="宋体" w:hAnsi="宋体"/>
          <w:color w:val="000000"/>
          <w:kern w:val="0"/>
          <w:sz w:val="24"/>
        </w:rPr>
        <w:t>的</w:t>
      </w:r>
      <w:r>
        <w:rPr>
          <w:rFonts w:hint="eastAsia" w:ascii="宋体" w:hAnsi="宋体"/>
          <w:color w:val="000000"/>
          <w:kern w:val="0"/>
          <w:sz w:val="24"/>
        </w:rPr>
        <w:t>初始计量、后续计量及处置的</w:t>
      </w:r>
      <w:r>
        <w:rPr>
          <w:rFonts w:ascii="宋体" w:hAnsi="宋体"/>
          <w:color w:val="000000"/>
          <w:kern w:val="0"/>
          <w:sz w:val="24"/>
        </w:rPr>
        <w:t>核算</w:t>
      </w:r>
      <w:r>
        <w:rPr>
          <w:rFonts w:hint="eastAsia" w:ascii="宋体" w:hAnsi="宋体"/>
          <w:color w:val="000000"/>
          <w:kern w:val="0"/>
          <w:sz w:val="24"/>
        </w:rPr>
        <w:t>及账务处理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5699BE97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（6）长期股权投资</w:t>
      </w:r>
      <w:r>
        <w:rPr>
          <w:rFonts w:hint="eastAsia" w:ascii="宋体" w:hAnsi="宋体"/>
          <w:color w:val="000000"/>
          <w:kern w:val="0"/>
          <w:sz w:val="24"/>
        </w:rPr>
        <w:t>的初始计量、后续计量及处置的</w:t>
      </w:r>
      <w:r>
        <w:rPr>
          <w:rFonts w:ascii="宋体" w:hAnsi="宋体"/>
          <w:color w:val="000000"/>
          <w:kern w:val="0"/>
          <w:sz w:val="24"/>
        </w:rPr>
        <w:t>核算</w:t>
      </w:r>
      <w:r>
        <w:rPr>
          <w:rFonts w:hint="eastAsia" w:ascii="宋体" w:hAnsi="宋体"/>
          <w:color w:val="000000"/>
          <w:kern w:val="0"/>
          <w:sz w:val="24"/>
        </w:rPr>
        <w:t>及账务处理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63318869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（7）固定资产购置与建造、折旧、后续支出、处置、盘亏、减值业务的核算；</w:t>
      </w:r>
    </w:p>
    <w:p w14:paraId="7E4B1103">
      <w:pPr>
        <w:shd w:val="clear" w:color="auto" w:fill="FFFFFF"/>
        <w:spacing w:line="440" w:lineRule="exact"/>
        <w:ind w:firstLine="600" w:firstLineChars="2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（8）无形资产</w:t>
      </w:r>
      <w:r>
        <w:rPr>
          <w:rFonts w:hint="eastAsia" w:ascii="宋体" w:hAnsi="宋体"/>
          <w:color w:val="000000"/>
          <w:kern w:val="0"/>
          <w:sz w:val="24"/>
        </w:rPr>
        <w:t>外购</w:t>
      </w:r>
      <w:r>
        <w:rPr>
          <w:rFonts w:ascii="宋体" w:hAnsi="宋体"/>
          <w:color w:val="000000"/>
          <w:kern w:val="0"/>
          <w:sz w:val="24"/>
        </w:rPr>
        <w:t>、研究与开发、摊销、转让及减值的核算；</w:t>
      </w:r>
    </w:p>
    <w:p w14:paraId="20D89D5F">
      <w:pPr>
        <w:shd w:val="clear" w:color="auto" w:fill="FFFFFF"/>
        <w:spacing w:line="440" w:lineRule="exact"/>
        <w:ind w:left="210" w:leftChars="100" w:firstLine="360" w:firstLineChars="1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</w:t>
      </w:r>
      <w:r>
        <w:rPr>
          <w:rFonts w:hint="eastAsia" w:ascii="宋体" w:hAnsi="宋体"/>
          <w:color w:val="000000"/>
          <w:kern w:val="0"/>
          <w:sz w:val="24"/>
        </w:rPr>
        <w:t>9</w:t>
      </w:r>
      <w:r>
        <w:rPr>
          <w:rFonts w:ascii="宋体" w:hAnsi="宋体"/>
          <w:color w:val="000000"/>
          <w:kern w:val="0"/>
          <w:sz w:val="24"/>
        </w:rPr>
        <w:t>）短期借款、应付账款、合同负债、预收账款、应付票据、应交税费、应付职工薪酬、应付利息、应付股利的核算；</w:t>
      </w:r>
    </w:p>
    <w:p w14:paraId="311A13F6">
      <w:pPr>
        <w:shd w:val="clear" w:color="auto" w:fill="FFFFFF"/>
        <w:spacing w:line="440" w:lineRule="exact"/>
        <w:ind w:left="210" w:leftChars="100" w:firstLine="360" w:firstLineChars="1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</w:t>
      </w:r>
      <w:r>
        <w:rPr>
          <w:rFonts w:hint="eastAsia" w:ascii="宋体" w:hAnsi="宋体"/>
          <w:color w:val="000000"/>
          <w:kern w:val="0"/>
          <w:sz w:val="24"/>
        </w:rPr>
        <w:t>1</w:t>
      </w:r>
      <w:r>
        <w:rPr>
          <w:rFonts w:ascii="宋体" w:hAnsi="宋体"/>
          <w:color w:val="000000"/>
          <w:kern w:val="0"/>
          <w:sz w:val="24"/>
        </w:rPr>
        <w:t>0）主营业务收入和其他业务收入、主营业务成本、其他业务成本和合同成本、税金及附加、期间费用和营业外收支、本年利润及利润分配的核算；</w:t>
      </w:r>
    </w:p>
    <w:p w14:paraId="507CA506">
      <w:pPr>
        <w:shd w:val="clear" w:color="auto" w:fill="FFFFFF"/>
        <w:spacing w:line="440" w:lineRule="exact"/>
        <w:ind w:firstLine="56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（11）实收资本、资本公积、盈余公积和未分配利润的核算；</w:t>
      </w:r>
    </w:p>
    <w:p w14:paraId="58D3BD28">
      <w:pPr>
        <w:shd w:val="clear" w:color="auto" w:fill="FFFFFF"/>
        <w:spacing w:line="440" w:lineRule="exact"/>
        <w:ind w:firstLine="56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（12）资产负债表、利润表的编制</w:t>
      </w:r>
      <w:r>
        <w:rPr>
          <w:rFonts w:hint="eastAsia" w:ascii="宋体" w:hAnsi="宋体"/>
          <w:color w:val="000000"/>
          <w:kern w:val="0"/>
          <w:sz w:val="24"/>
        </w:rPr>
        <w:t>要点</w:t>
      </w:r>
      <w:r>
        <w:rPr>
          <w:rFonts w:ascii="宋体" w:hAnsi="宋体"/>
          <w:color w:val="000000"/>
          <w:kern w:val="0"/>
          <w:sz w:val="24"/>
        </w:rPr>
        <w:t>。</w:t>
      </w:r>
    </w:p>
    <w:p w14:paraId="4BB6F1EA">
      <w:pPr>
        <w:shd w:val="clear" w:color="auto" w:fill="FFFFFF"/>
        <w:spacing w:line="440" w:lineRule="exact"/>
        <w:ind w:firstLine="560"/>
        <w:jc w:val="left"/>
        <w:rPr>
          <w:rFonts w:hint="eastAsia" w:ascii="宋体" w:hAnsi="宋体"/>
          <w:b/>
          <w:bCs/>
          <w:kern w:val="0"/>
          <w:sz w:val="24"/>
        </w:rPr>
      </w:pPr>
    </w:p>
    <w:p w14:paraId="723DD893">
      <w:pPr>
        <w:shd w:val="clear" w:color="auto" w:fill="FFFFFF"/>
        <w:spacing w:line="440" w:lineRule="exact"/>
        <w:ind w:firstLine="56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模块三：选答模块（195分）</w:t>
      </w:r>
    </w:p>
    <w:p w14:paraId="1D7B434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1.经济学基础知识</w:t>
      </w:r>
    </w:p>
    <w:p w14:paraId="1CD0580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能够对经济学的基本原理有一定了解，如：</w:t>
      </w:r>
    </w:p>
    <w:p w14:paraId="7FCDD39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（1）什么是微观经济学和宏观经济学，他们之间的关系如何；</w:t>
      </w:r>
    </w:p>
    <w:p w14:paraId="163B39E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（2）需求与供给的概念及其影响因素；</w:t>
      </w:r>
    </w:p>
    <w:p w14:paraId="7928F1B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）生产要素与生产函数的含义；</w:t>
      </w:r>
    </w:p>
    <w:p w14:paraId="32CDC60F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（4）垄断竞争市场的含义以及该市场具备的三个基本特征；</w:t>
      </w:r>
    </w:p>
    <w:p w14:paraId="1B33F98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（5）什么是市场失灵，市场失灵的主要表现有哪些；</w:t>
      </w:r>
    </w:p>
    <w:p w14:paraId="33F78B5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（6）国内生产总值与国民生产总值的含义；</w:t>
      </w:r>
    </w:p>
    <w:p w14:paraId="3AA9CC18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（7）通货膨胀的含义以及通货膨胀的影响及其治理；</w:t>
      </w:r>
    </w:p>
    <w:p w14:paraId="1F078AB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（8）了解国家的银行体系。</w:t>
      </w:r>
    </w:p>
    <w:p w14:paraId="7F623C3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……</w:t>
      </w:r>
    </w:p>
    <w:p w14:paraId="76ACF5B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2.管理学基本知识</w:t>
      </w:r>
    </w:p>
    <w:p w14:paraId="645BC233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能够对管理学的基本原理有一定了解，如：</w:t>
      </w:r>
    </w:p>
    <w:p w14:paraId="2F36127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（1）管理的目的和基本职能；</w:t>
      </w:r>
    </w:p>
    <w:p w14:paraId="486E52D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（2）管理系统的构成；</w:t>
      </w:r>
    </w:p>
    <w:p w14:paraId="4B6BE6A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（3）管理者的层次及主要的职责；</w:t>
      </w:r>
    </w:p>
    <w:p w14:paraId="057B8C0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（4）管理者具备的素质；</w:t>
      </w:r>
    </w:p>
    <w:p w14:paraId="6FB6A9D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（5）按计划的时期界限划分，计划可以分为哪几种类型；</w:t>
      </w:r>
    </w:p>
    <w:p w14:paraId="4D9EDF78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（6）计划工作的内容包括哪几个方面；</w:t>
      </w:r>
    </w:p>
    <w:p w14:paraId="62EFDF53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（7）市场经营预测的内容；</w:t>
      </w:r>
    </w:p>
    <w:p w14:paraId="2757601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（8）行业环境五力竞争模型；</w:t>
      </w:r>
    </w:p>
    <w:p w14:paraId="5E0E7CF7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（9）授权的作用；</w:t>
      </w:r>
    </w:p>
    <w:p w14:paraId="6CDD006C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（10）人员配置的含义，掌握人员选聘的途径；</w:t>
      </w:r>
    </w:p>
    <w:p w14:paraId="75661043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（11）人员考评的内容；</w:t>
      </w:r>
    </w:p>
    <w:p w14:paraId="678AE33B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（12）组织文化的概念及功能；</w:t>
      </w:r>
    </w:p>
    <w:p w14:paraId="563C493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（13）领导的含义以及领导的作用；</w:t>
      </w:r>
    </w:p>
    <w:p w14:paraId="61D29E32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（14）有效沟通的技巧有哪些；</w:t>
      </w:r>
    </w:p>
    <w:p w14:paraId="680BD9B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（15）激励的含义以及激励理论中的马斯洛需求层次理论；</w:t>
      </w:r>
    </w:p>
    <w:p w14:paraId="29AC8E3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（16）控制的概念以及作用；</w:t>
      </w:r>
    </w:p>
    <w:p w14:paraId="5BD7843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（17）管理创新的内容。</w:t>
      </w:r>
    </w:p>
    <w:p w14:paraId="75F7A4A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……</w:t>
      </w:r>
    </w:p>
    <w:p w14:paraId="38741B0B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3.会计基本知识</w:t>
      </w:r>
    </w:p>
    <w:p w14:paraId="593E4B63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能够对会计类专业及知识有基本的了解，如：</w:t>
      </w:r>
    </w:p>
    <w:p w14:paraId="45DEFF5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1)</w:t>
      </w:r>
      <w:r>
        <w:rPr>
          <w:rFonts w:hint="eastAsia" w:ascii="宋体" w:hAnsi="宋体"/>
          <w:kern w:val="0"/>
          <w:sz w:val="24"/>
        </w:rPr>
        <w:t>会计相关人员必备的职业素养；</w:t>
      </w:r>
    </w:p>
    <w:p w14:paraId="16F769EE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2)</w:t>
      </w:r>
      <w:r>
        <w:rPr>
          <w:rFonts w:hint="eastAsia" w:ascii="宋体" w:hAnsi="宋体"/>
          <w:kern w:val="0"/>
          <w:sz w:val="24"/>
        </w:rPr>
        <w:t>会计相关专业能力要求；</w:t>
      </w:r>
    </w:p>
    <w:p w14:paraId="2CA78C7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3)</w:t>
      </w:r>
      <w:r>
        <w:rPr>
          <w:rFonts w:hint="eastAsia" w:ascii="宋体" w:hAnsi="宋体"/>
          <w:kern w:val="0"/>
          <w:sz w:val="24"/>
        </w:rPr>
        <w:t>会计相关专业可以报考哪些资格证书；</w:t>
      </w:r>
    </w:p>
    <w:p w14:paraId="32C4127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4)</w:t>
      </w:r>
      <w:r>
        <w:rPr>
          <w:rFonts w:hint="eastAsia" w:ascii="宋体" w:hAnsi="宋体"/>
          <w:kern w:val="0"/>
          <w:sz w:val="24"/>
        </w:rPr>
        <w:t>会计相关专业就业岗位；</w:t>
      </w:r>
    </w:p>
    <w:p w14:paraId="2704136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5)</w:t>
      </w:r>
      <w:r>
        <w:rPr>
          <w:rFonts w:hint="eastAsia" w:ascii="宋体" w:hAnsi="宋体"/>
          <w:kern w:val="0"/>
          <w:sz w:val="24"/>
        </w:rPr>
        <w:t>会计职业道德；</w:t>
      </w:r>
    </w:p>
    <w:p w14:paraId="626A140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6)</w:t>
      </w:r>
      <w:r>
        <w:rPr>
          <w:rFonts w:hint="eastAsia" w:ascii="宋体" w:hAnsi="宋体"/>
          <w:kern w:val="0"/>
          <w:sz w:val="24"/>
        </w:rPr>
        <w:t>会计相关人员的信息化素养；</w:t>
      </w:r>
    </w:p>
    <w:p w14:paraId="1A8F9C8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7)</w:t>
      </w:r>
      <w:r>
        <w:rPr>
          <w:rFonts w:hint="eastAsia" w:ascii="宋体" w:hAnsi="宋体"/>
          <w:kern w:val="0"/>
          <w:sz w:val="24"/>
        </w:rPr>
        <w:t>会计的概念；</w:t>
      </w:r>
    </w:p>
    <w:p w14:paraId="12739E5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8)</w:t>
      </w:r>
      <w:r>
        <w:rPr>
          <w:rFonts w:hint="eastAsia" w:ascii="宋体" w:hAnsi="宋体"/>
          <w:kern w:val="0"/>
          <w:sz w:val="24"/>
        </w:rPr>
        <w:t>会计的基本职能；</w:t>
      </w:r>
    </w:p>
    <w:p w14:paraId="788D254C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9)</w:t>
      </w:r>
      <w:r>
        <w:rPr>
          <w:rFonts w:hint="eastAsia" w:ascii="宋体" w:hAnsi="宋体"/>
          <w:kern w:val="0"/>
          <w:sz w:val="24"/>
        </w:rPr>
        <w:t>会计的特征；</w:t>
      </w:r>
    </w:p>
    <w:p w14:paraId="59DCC45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10)会计</w:t>
      </w:r>
      <w:r>
        <w:rPr>
          <w:rFonts w:hint="eastAsia" w:ascii="宋体" w:hAnsi="宋体"/>
          <w:kern w:val="0"/>
          <w:sz w:val="24"/>
        </w:rPr>
        <w:t>基本假设；</w:t>
      </w:r>
    </w:p>
    <w:p w14:paraId="05649DC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</w:t>
      </w:r>
      <w:r>
        <w:rPr>
          <w:rFonts w:ascii="宋体" w:hAnsi="宋体"/>
          <w:kern w:val="0"/>
          <w:sz w:val="24"/>
        </w:rPr>
        <w:t>1)</w:t>
      </w:r>
      <w:r>
        <w:rPr>
          <w:rFonts w:hint="eastAsia" w:ascii="宋体" w:hAnsi="宋体"/>
          <w:kern w:val="0"/>
          <w:sz w:val="24"/>
        </w:rPr>
        <w:t>会计信息质量要求有哪些；</w:t>
      </w:r>
    </w:p>
    <w:p w14:paraId="0005141E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</w:t>
      </w:r>
      <w:r>
        <w:rPr>
          <w:rFonts w:ascii="宋体" w:hAnsi="宋体"/>
          <w:kern w:val="0"/>
          <w:sz w:val="24"/>
        </w:rPr>
        <w:t>2)</w:t>
      </w:r>
      <w:r>
        <w:rPr>
          <w:rFonts w:hint="eastAsia" w:ascii="宋体" w:hAnsi="宋体"/>
          <w:kern w:val="0"/>
          <w:sz w:val="24"/>
        </w:rPr>
        <w:t>内部控制的概念及作用；</w:t>
      </w:r>
    </w:p>
    <w:p w14:paraId="5DE160F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13)什么是会计要素，会计要素按其性质主要包括哪些；</w:t>
      </w:r>
    </w:p>
    <w:p w14:paraId="2A50F78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4</w:t>
      </w:r>
      <w:r>
        <w:rPr>
          <w:rFonts w:ascii="宋体" w:hAnsi="宋体"/>
          <w:kern w:val="0"/>
          <w:sz w:val="24"/>
        </w:rPr>
        <w:t>)会计核算基础的内容；</w:t>
      </w:r>
    </w:p>
    <w:p w14:paraId="7F351F6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(15</w:t>
      </w:r>
      <w:r>
        <w:rPr>
          <w:rFonts w:ascii="宋体" w:hAnsi="宋体"/>
          <w:kern w:val="0"/>
          <w:sz w:val="24"/>
        </w:rPr>
        <w:t>)会计等式的内容；</w:t>
      </w:r>
    </w:p>
    <w:p w14:paraId="3401B98F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(16</w:t>
      </w:r>
      <w:r>
        <w:rPr>
          <w:rFonts w:ascii="宋体" w:hAnsi="宋体"/>
          <w:kern w:val="0"/>
          <w:sz w:val="24"/>
        </w:rPr>
        <w:t>)会计职业道德的相关管理规定；</w:t>
      </w:r>
    </w:p>
    <w:p w14:paraId="41387D63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(17</w:t>
      </w:r>
      <w:r>
        <w:rPr>
          <w:rFonts w:ascii="宋体" w:hAnsi="宋体"/>
          <w:kern w:val="0"/>
          <w:sz w:val="24"/>
        </w:rPr>
        <w:t>)会计职业及其特征；</w:t>
      </w:r>
    </w:p>
    <w:p w14:paraId="2F2F2205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(18</w:t>
      </w:r>
      <w:r>
        <w:rPr>
          <w:rFonts w:ascii="宋体" w:hAnsi="宋体"/>
          <w:kern w:val="0"/>
          <w:sz w:val="24"/>
        </w:rPr>
        <w:t>)会计目标的内容；</w:t>
      </w:r>
    </w:p>
    <w:p w14:paraId="3E38F89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(19</w:t>
      </w:r>
      <w:r>
        <w:rPr>
          <w:rFonts w:ascii="宋体" w:hAnsi="宋体"/>
          <w:kern w:val="0"/>
          <w:sz w:val="24"/>
        </w:rPr>
        <w:t>)会计信息化的相关内容；</w:t>
      </w:r>
    </w:p>
    <w:p w14:paraId="2AA5FD2B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(20</w:t>
      </w:r>
      <w:r>
        <w:rPr>
          <w:rFonts w:ascii="宋体" w:hAnsi="宋体"/>
          <w:kern w:val="0"/>
          <w:sz w:val="24"/>
        </w:rPr>
        <w:t>)会计数据处理和应用的内容</w:t>
      </w:r>
      <w:r>
        <w:rPr>
          <w:rFonts w:hint="eastAsia" w:ascii="宋体" w:hAnsi="宋体"/>
          <w:kern w:val="0"/>
          <w:sz w:val="24"/>
        </w:rPr>
        <w:t>。</w:t>
      </w:r>
    </w:p>
    <w:p w14:paraId="3CEE3090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……</w:t>
      </w:r>
    </w:p>
    <w:p w14:paraId="18C9EB4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4.金融基本知识</w:t>
      </w:r>
    </w:p>
    <w:p w14:paraId="1553593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能够对金融类专业及知识有基本的了解，如：</w:t>
      </w:r>
    </w:p>
    <w:p w14:paraId="3992275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1)</w:t>
      </w:r>
      <w:r>
        <w:rPr>
          <w:rFonts w:hint="eastAsia" w:ascii="宋体" w:hAnsi="宋体"/>
          <w:kern w:val="0"/>
          <w:sz w:val="24"/>
        </w:rPr>
        <w:t>金融类专业相关人员必备的职业素养；</w:t>
      </w:r>
    </w:p>
    <w:p w14:paraId="36FCDDD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2)</w:t>
      </w:r>
      <w:r>
        <w:rPr>
          <w:rFonts w:hint="eastAsia" w:ascii="宋体" w:hAnsi="宋体"/>
          <w:kern w:val="0"/>
          <w:sz w:val="24"/>
        </w:rPr>
        <w:t>金融类专业能力要求；</w:t>
      </w:r>
    </w:p>
    <w:p w14:paraId="1DD7971D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3)</w:t>
      </w:r>
      <w:r>
        <w:rPr>
          <w:rFonts w:hint="eastAsia" w:ascii="宋体" w:hAnsi="宋体"/>
          <w:kern w:val="0"/>
          <w:sz w:val="24"/>
        </w:rPr>
        <w:t>金融类相关专业可以报考哪些资格证书；</w:t>
      </w:r>
    </w:p>
    <w:p w14:paraId="72CCFFBC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4)</w:t>
      </w:r>
      <w:r>
        <w:rPr>
          <w:rFonts w:hint="eastAsia" w:ascii="宋体" w:hAnsi="宋体"/>
          <w:kern w:val="0"/>
          <w:sz w:val="24"/>
        </w:rPr>
        <w:t>金融类相关专业就业岗位；</w:t>
      </w:r>
    </w:p>
    <w:p w14:paraId="3D7BC51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5)</w:t>
      </w:r>
      <w:r>
        <w:rPr>
          <w:rFonts w:hint="eastAsia" w:ascii="宋体" w:hAnsi="宋体"/>
          <w:kern w:val="0"/>
          <w:sz w:val="24"/>
        </w:rPr>
        <w:t>金融类专业相关人员的职业道德；</w:t>
      </w:r>
    </w:p>
    <w:p w14:paraId="5044A526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6)</w:t>
      </w:r>
      <w:r>
        <w:rPr>
          <w:rFonts w:hint="eastAsia" w:ascii="宋体" w:hAnsi="宋体"/>
          <w:kern w:val="0"/>
          <w:sz w:val="24"/>
        </w:rPr>
        <w:t>金融相关人员的信息化素养；</w:t>
      </w:r>
    </w:p>
    <w:p w14:paraId="74807992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7)</w:t>
      </w:r>
      <w:r>
        <w:rPr>
          <w:rFonts w:hint="eastAsia" w:ascii="宋体" w:hAnsi="宋体"/>
          <w:kern w:val="0"/>
          <w:sz w:val="24"/>
        </w:rPr>
        <w:t>金融市场的概念、特征、功能、构成要素；</w:t>
      </w:r>
    </w:p>
    <w:p w14:paraId="7FC4BCE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8)</w:t>
      </w:r>
      <w:r>
        <w:rPr>
          <w:rFonts w:hint="eastAsia" w:ascii="宋体" w:hAnsi="宋体"/>
          <w:kern w:val="0"/>
          <w:sz w:val="24"/>
        </w:rPr>
        <w:t>货币市场的概念、特征、功能和工具；</w:t>
      </w:r>
    </w:p>
    <w:p w14:paraId="399045FC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9)</w:t>
      </w:r>
      <w:r>
        <w:rPr>
          <w:rFonts w:hint="eastAsia" w:ascii="宋体" w:hAnsi="宋体"/>
          <w:kern w:val="0"/>
          <w:sz w:val="24"/>
        </w:rPr>
        <w:t>可转让大额定期存单市场的概念、特点；</w:t>
      </w:r>
    </w:p>
    <w:p w14:paraId="6ED99A7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10)</w:t>
      </w:r>
      <w:r>
        <w:rPr>
          <w:rFonts w:hint="eastAsia" w:ascii="宋体" w:hAnsi="宋体"/>
          <w:kern w:val="0"/>
          <w:sz w:val="24"/>
        </w:rPr>
        <w:t>股票的概念、特征；</w:t>
      </w:r>
    </w:p>
    <w:p w14:paraId="2D07400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11)</w:t>
      </w:r>
      <w:r>
        <w:rPr>
          <w:rFonts w:hint="eastAsia" w:ascii="宋体" w:hAnsi="宋体"/>
          <w:kern w:val="0"/>
          <w:sz w:val="24"/>
        </w:rPr>
        <w:t>债券的概念、特征；</w:t>
      </w:r>
    </w:p>
    <w:p w14:paraId="0A3088B1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12)</w:t>
      </w:r>
      <w:r>
        <w:rPr>
          <w:rFonts w:hint="eastAsia" w:ascii="宋体" w:hAnsi="宋体"/>
          <w:kern w:val="0"/>
          <w:sz w:val="24"/>
        </w:rPr>
        <w:t>货币制度的演变规律及过程；</w:t>
      </w:r>
    </w:p>
    <w:p w14:paraId="02F8A59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13)</w:t>
      </w:r>
      <w:r>
        <w:rPr>
          <w:rFonts w:hint="eastAsia" w:ascii="宋体" w:hAnsi="宋体"/>
          <w:kern w:val="0"/>
          <w:sz w:val="24"/>
        </w:rPr>
        <w:t>决定和影响利率水平的因素；</w:t>
      </w:r>
    </w:p>
    <w:p w14:paraId="17F5BA5F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14)</w:t>
      </w:r>
      <w:r>
        <w:rPr>
          <w:rFonts w:hint="eastAsia" w:ascii="宋体" w:hAnsi="宋体"/>
          <w:kern w:val="0"/>
          <w:sz w:val="24"/>
        </w:rPr>
        <w:t>信用的概念、信用工具的种类；</w:t>
      </w:r>
    </w:p>
    <w:p w14:paraId="48FB958C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5</w:t>
      </w:r>
      <w:r>
        <w:rPr>
          <w:rFonts w:ascii="宋体" w:hAnsi="宋体"/>
          <w:kern w:val="0"/>
          <w:sz w:val="24"/>
        </w:rPr>
        <w:t>)</w:t>
      </w:r>
      <w:r>
        <w:rPr>
          <w:rFonts w:hint="eastAsia" w:ascii="宋体" w:hAnsi="宋体"/>
          <w:kern w:val="0"/>
          <w:sz w:val="24"/>
        </w:rPr>
        <w:t>商业银行的组织形式、资产负债业务的种类以及商业银行资产和负债的管理方法；</w:t>
      </w:r>
    </w:p>
    <w:p w14:paraId="76A4EDD4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)</w:t>
      </w:r>
      <w:r>
        <w:rPr>
          <w:rFonts w:hint="eastAsia" w:ascii="宋体" w:hAnsi="宋体"/>
          <w:kern w:val="0"/>
          <w:sz w:val="24"/>
        </w:rPr>
        <w:t>中央银行的基本概念、类型、主要业务；</w:t>
      </w:r>
    </w:p>
    <w:p w14:paraId="3044D348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)</w:t>
      </w:r>
      <w:r>
        <w:rPr>
          <w:rFonts w:hint="eastAsia" w:ascii="宋体" w:hAnsi="宋体"/>
          <w:kern w:val="0"/>
          <w:sz w:val="24"/>
        </w:rPr>
        <w:t>证券投资业务中一级/二级市场的概念、证券投资工具的种类、证券投资的流程、基本分析和技术分析的概念；</w:t>
      </w:r>
    </w:p>
    <w:p w14:paraId="5B6A2EF9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8</w:t>
      </w:r>
      <w:r>
        <w:rPr>
          <w:rFonts w:ascii="宋体" w:hAnsi="宋体"/>
          <w:kern w:val="0"/>
          <w:sz w:val="24"/>
        </w:rPr>
        <w:t>)</w:t>
      </w:r>
      <w:r>
        <w:rPr>
          <w:rFonts w:hint="eastAsia" w:ascii="宋体" w:hAnsi="宋体"/>
          <w:kern w:val="0"/>
          <w:sz w:val="24"/>
        </w:rPr>
        <w:t>保险与风险的关系，投保人、保险人与被保险人间的区别，保费的概念，人身保险与财产保险的主要险种；</w:t>
      </w:r>
    </w:p>
    <w:p w14:paraId="1398DAAE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</w:t>
      </w: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9</w:t>
      </w:r>
      <w:r>
        <w:rPr>
          <w:rFonts w:ascii="宋体" w:hAnsi="宋体"/>
          <w:kern w:val="0"/>
          <w:sz w:val="24"/>
        </w:rPr>
        <w:t>)</w:t>
      </w:r>
      <w:r>
        <w:rPr>
          <w:rFonts w:hint="eastAsia" w:ascii="宋体" w:hAnsi="宋体"/>
          <w:kern w:val="0"/>
          <w:sz w:val="24"/>
        </w:rPr>
        <w:t>政策性银行的概念、设立意义以及我国三大政策性银行的主要业务。</w:t>
      </w:r>
    </w:p>
    <w:p w14:paraId="6A09FEFA">
      <w:pPr>
        <w:widowControl/>
        <w:shd w:val="clear" w:color="auto" w:fill="FFFFFF"/>
        <w:spacing w:line="440" w:lineRule="exact"/>
        <w:ind w:firstLine="48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……</w:t>
      </w:r>
    </w:p>
    <w:p w14:paraId="6A5FCE3E">
      <w:pPr>
        <w:widowControl/>
        <w:shd w:val="clear" w:color="auto" w:fill="FFFFFF"/>
        <w:spacing w:line="440" w:lineRule="exact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（二）考试分数</w:t>
      </w:r>
    </w:p>
    <w:p w14:paraId="1A122617">
      <w:pPr>
        <w:shd w:val="clear" w:color="auto" w:fill="FFFFFF"/>
        <w:spacing w:line="440" w:lineRule="exact"/>
        <w:ind w:firstLine="720" w:firstLineChars="300"/>
        <w:jc w:val="left"/>
        <w:rPr>
          <w:rFonts w:hint="eastAsia"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试题满分：</w:t>
      </w:r>
      <w:r>
        <w:rPr>
          <w:rFonts w:hint="eastAsia" w:ascii="宋体" w:hAnsi="宋体"/>
          <w:kern w:val="0"/>
          <w:sz w:val="24"/>
        </w:rPr>
        <w:t>3</w:t>
      </w:r>
      <w:r>
        <w:rPr>
          <w:rFonts w:ascii="宋体" w:hAnsi="宋体"/>
          <w:kern w:val="0"/>
          <w:sz w:val="24"/>
        </w:rPr>
        <w:t>00分</w:t>
      </w:r>
      <w:r>
        <w:rPr>
          <w:rFonts w:hint="eastAsia" w:ascii="宋体" w:hAnsi="宋体"/>
          <w:kern w:val="0"/>
          <w:sz w:val="24"/>
        </w:rPr>
        <w:t>。</w:t>
      </w:r>
    </w:p>
    <w:p w14:paraId="7B5AE4F2"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1．若考生选答模块选择模块二，单项选择题60分，多项选择题 60分，判断题30分，计算分析题45分，综合题105分。</w:t>
      </w:r>
    </w:p>
    <w:p w14:paraId="2F0B5227"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2．若考生选答模块选择模块三，单项选择题60分，多项选择题 60分，判断题30分，综合题150分。</w:t>
      </w:r>
    </w:p>
    <w:p w14:paraId="035039B5">
      <w:pPr>
        <w:spacing w:line="440" w:lineRule="exact"/>
        <w:rPr>
          <w:rFonts w:hint="eastAsia" w:ascii="宋体" w:hAnsi="宋体" w:cs="仿宋_GB2312"/>
          <w:b/>
          <w:bCs/>
          <w:sz w:val="24"/>
        </w:rPr>
      </w:pPr>
    </w:p>
    <w:p w14:paraId="4CBA6A37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四、参考书目</w:t>
      </w:r>
    </w:p>
    <w:p w14:paraId="361F2B74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</w:t>
      </w:r>
      <w:r>
        <w:rPr>
          <w:rFonts w:ascii="宋体" w:hAnsi="宋体"/>
          <w:kern w:val="0"/>
          <w:sz w:val="24"/>
        </w:rPr>
        <w:t>《基础会计》（第</w:t>
      </w:r>
      <w:r>
        <w:rPr>
          <w:rFonts w:hint="eastAsia" w:ascii="宋体" w:hAnsi="宋体"/>
          <w:kern w:val="0"/>
          <w:sz w:val="24"/>
        </w:rPr>
        <w:t>二</w:t>
      </w:r>
      <w:r>
        <w:rPr>
          <w:rFonts w:ascii="宋体" w:hAnsi="宋体"/>
          <w:kern w:val="0"/>
          <w:sz w:val="24"/>
        </w:rPr>
        <w:t>版），</w:t>
      </w:r>
      <w:r>
        <w:rPr>
          <w:rFonts w:hint="eastAsia" w:ascii="宋体" w:hAnsi="宋体"/>
          <w:kern w:val="0"/>
          <w:sz w:val="24"/>
        </w:rPr>
        <w:t>李岚</w:t>
      </w:r>
      <w:r>
        <w:rPr>
          <w:rFonts w:ascii="宋体" w:hAnsi="宋体"/>
          <w:kern w:val="0"/>
          <w:sz w:val="24"/>
        </w:rPr>
        <w:t>主编，</w:t>
      </w:r>
      <w:r>
        <w:rPr>
          <w:rFonts w:hint="eastAsia" w:ascii="宋体" w:hAnsi="宋体"/>
          <w:kern w:val="0"/>
          <w:sz w:val="24"/>
        </w:rPr>
        <w:t>江苏大学出版社</w:t>
      </w:r>
      <w:r>
        <w:rPr>
          <w:rFonts w:ascii="宋体" w:hAnsi="宋体"/>
          <w:kern w:val="0"/>
          <w:sz w:val="24"/>
        </w:rPr>
        <w:t>，2024年；</w:t>
      </w:r>
    </w:p>
    <w:p w14:paraId="64D2D37C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</w:t>
      </w:r>
      <w:r>
        <w:rPr>
          <w:rFonts w:ascii="宋体" w:hAnsi="宋体"/>
          <w:kern w:val="0"/>
          <w:sz w:val="24"/>
        </w:rPr>
        <w:t>《初级会计实务》，财政部会计资格评价中心编著，经济科学出版社，202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年；</w:t>
      </w:r>
    </w:p>
    <w:p w14:paraId="07082DCB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</w:t>
      </w:r>
      <w:r>
        <w:rPr>
          <w:rFonts w:ascii="宋体" w:hAnsi="宋体"/>
          <w:kern w:val="0"/>
          <w:sz w:val="24"/>
        </w:rPr>
        <w:t>《经济法基础》，财政部会计资格评价中心编著，经济科学出版社，202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年；</w:t>
      </w:r>
    </w:p>
    <w:p w14:paraId="5FD16DE1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</w:t>
      </w:r>
      <w:r>
        <w:rPr>
          <w:rFonts w:ascii="宋体" w:hAnsi="宋体"/>
          <w:kern w:val="0"/>
          <w:sz w:val="24"/>
        </w:rPr>
        <w:t>《中华人民共和国会计法</w:t>
      </w:r>
      <w:r>
        <w:rPr>
          <w:rFonts w:hint="eastAsia" w:ascii="宋体" w:hAnsi="宋体"/>
          <w:kern w:val="0"/>
          <w:sz w:val="24"/>
        </w:rPr>
        <w:t>（2024年）</w:t>
      </w:r>
      <w:r>
        <w:rPr>
          <w:rFonts w:ascii="宋体" w:hAnsi="宋体"/>
          <w:kern w:val="0"/>
          <w:sz w:val="24"/>
        </w:rPr>
        <w:t>》，20</w:t>
      </w:r>
      <w:r>
        <w:rPr>
          <w:rFonts w:hint="eastAsia" w:ascii="宋体" w:hAnsi="宋体"/>
          <w:kern w:val="0"/>
          <w:sz w:val="24"/>
        </w:rPr>
        <w:t>24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</w:rPr>
        <w:t>7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日起施行；</w:t>
      </w:r>
    </w:p>
    <w:p w14:paraId="0071463B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</w:t>
      </w:r>
      <w:r>
        <w:rPr>
          <w:rFonts w:ascii="宋体" w:hAnsi="宋体"/>
          <w:kern w:val="0"/>
          <w:sz w:val="24"/>
        </w:rPr>
        <w:t>《企业会计准则》，财政部2006年2月15日颁布，2007年1月1日起施行，具体准则参照最新标准；</w:t>
      </w:r>
    </w:p>
    <w:p w14:paraId="149FF1B8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6.</w:t>
      </w:r>
      <w:r>
        <w:rPr>
          <w:rFonts w:ascii="宋体" w:hAnsi="宋体"/>
          <w:kern w:val="0"/>
          <w:sz w:val="24"/>
        </w:rPr>
        <w:t>《会计档案管理办法》（财政部令第79号），2016年1月1日起施行；</w:t>
      </w:r>
    </w:p>
    <w:p w14:paraId="5708E0BB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7.</w:t>
      </w:r>
      <w:r>
        <w:rPr>
          <w:rFonts w:ascii="宋体" w:hAnsi="宋体"/>
          <w:kern w:val="0"/>
          <w:sz w:val="24"/>
        </w:rPr>
        <w:t>《</w:t>
      </w:r>
      <w:r>
        <w:rPr>
          <w:rFonts w:hint="eastAsia" w:ascii="宋体" w:hAnsi="宋体"/>
          <w:kern w:val="0"/>
          <w:sz w:val="24"/>
        </w:rPr>
        <w:t>代理记账基础工作规范（试行）</w:t>
      </w:r>
      <w:r>
        <w:rPr>
          <w:rFonts w:ascii="宋体" w:hAnsi="宋体"/>
          <w:kern w:val="0"/>
          <w:sz w:val="24"/>
        </w:rPr>
        <w:t>》</w:t>
      </w:r>
      <w:r>
        <w:rPr>
          <w:rFonts w:hint="eastAsia" w:ascii="宋体" w:hAnsi="宋体"/>
          <w:kern w:val="0"/>
          <w:sz w:val="24"/>
        </w:rPr>
        <w:t>（财会〔2023〕27号</w:t>
      </w:r>
      <w:r>
        <w:rPr>
          <w:rFonts w:ascii="宋体" w:hAnsi="宋体"/>
          <w:kern w:val="0"/>
          <w:sz w:val="24"/>
        </w:rPr>
        <w:t>），20</w:t>
      </w:r>
      <w:r>
        <w:rPr>
          <w:rFonts w:hint="eastAsia" w:ascii="宋体" w:hAnsi="宋体"/>
          <w:kern w:val="0"/>
          <w:sz w:val="24"/>
        </w:rPr>
        <w:t>24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日起施行；</w:t>
      </w:r>
    </w:p>
    <w:p w14:paraId="23BE2384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8.</w:t>
      </w:r>
      <w:r>
        <w:rPr>
          <w:rFonts w:ascii="宋体" w:hAnsi="宋体"/>
          <w:kern w:val="0"/>
          <w:sz w:val="24"/>
        </w:rPr>
        <w:t>《会计基础工作规范》（财政部令第98号），2019年3月14日起施行。</w:t>
      </w:r>
    </w:p>
    <w:p w14:paraId="3A373D2C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9.周若谷主编：《大数据技术应用基础（第2版）》，人民邮电出版社，2025年；</w:t>
      </w:r>
    </w:p>
    <w:p w14:paraId="012715C6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10.杨小燕主编：《大数据技术在财务中的应用》，中国财政经济出版社，2024年；</w:t>
      </w:r>
    </w:p>
    <w:p w14:paraId="09BAAF79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11．陈学忠 黄慧化主编，《经济学基础(第二版) 》 ，电子工业出版社，2020年；</w:t>
      </w:r>
    </w:p>
    <w:p w14:paraId="73BA7C3A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12．张永良主编，《管理学基础(第四版)》，北京理工大学出版社，2022年；</w:t>
      </w:r>
    </w:p>
    <w:p w14:paraId="28C01787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13.</w:t>
      </w:r>
      <w:r>
        <w:rPr>
          <w:rFonts w:ascii="宋体" w:hAnsi="宋体"/>
          <w:kern w:val="0"/>
          <w:sz w:val="24"/>
        </w:rPr>
        <w:t xml:space="preserve"> 财政部会计资格评价中心编著，《初级会计实务》，经济科学出版社，202</w:t>
      </w:r>
      <w:r>
        <w:rPr>
          <w:rFonts w:hint="eastAsia"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年；</w:t>
      </w:r>
    </w:p>
    <w:p w14:paraId="46400FDD">
      <w:pPr>
        <w:shd w:val="clear" w:color="auto" w:fill="FFFFFF"/>
        <w:adjustRightInd w:val="0"/>
        <w:snapToGrid w:val="0"/>
        <w:spacing w:line="440" w:lineRule="exact"/>
        <w:ind w:firstLine="600" w:firstLineChars="25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14．秦梓华、安春梅主编：《金融概论》（第二版），北京出版社，2023年。</w:t>
      </w:r>
    </w:p>
    <w:p w14:paraId="10E948E0">
      <w:pPr>
        <w:shd w:val="clear" w:color="auto" w:fill="FFFFFF"/>
        <w:snapToGrid w:val="0"/>
        <w:spacing w:line="440" w:lineRule="exact"/>
        <w:ind w:firstLine="482" w:firstLineChars="200"/>
        <w:jc w:val="left"/>
        <w:rPr>
          <w:rFonts w:hint="eastAsia"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本考</w:t>
      </w:r>
      <w:r>
        <w:rPr>
          <w:rFonts w:hint="eastAsia" w:ascii="宋体" w:hAnsi="宋体"/>
          <w:b/>
          <w:bCs/>
          <w:kern w:val="0"/>
          <w:sz w:val="24"/>
        </w:rPr>
        <w:t>试大</w:t>
      </w:r>
      <w:r>
        <w:rPr>
          <w:rFonts w:ascii="宋体" w:hAnsi="宋体"/>
          <w:b/>
          <w:bCs/>
          <w:kern w:val="0"/>
          <w:sz w:val="24"/>
        </w:rPr>
        <w:t>纲颁布后，</w:t>
      </w:r>
      <w:r>
        <w:rPr>
          <w:rFonts w:hint="eastAsia" w:ascii="宋体" w:hAnsi="宋体"/>
          <w:b/>
          <w:bCs/>
          <w:kern w:val="0"/>
          <w:sz w:val="24"/>
        </w:rPr>
        <w:t>相关法律法规和制度发生变化的，</w:t>
      </w:r>
      <w:r>
        <w:rPr>
          <w:rFonts w:ascii="宋体" w:hAnsi="宋体"/>
          <w:b/>
          <w:bCs/>
          <w:kern w:val="0"/>
          <w:sz w:val="24"/>
        </w:rPr>
        <w:t>执行</w:t>
      </w:r>
      <w:r>
        <w:rPr>
          <w:rFonts w:hint="eastAsia" w:ascii="宋体" w:hAnsi="宋体"/>
          <w:b/>
          <w:bCs/>
          <w:kern w:val="0"/>
          <w:sz w:val="24"/>
        </w:rPr>
        <w:t>国家或行业颁布的</w:t>
      </w:r>
      <w:r>
        <w:rPr>
          <w:rFonts w:ascii="宋体" w:hAnsi="宋体"/>
          <w:b/>
          <w:bCs/>
          <w:kern w:val="0"/>
          <w:sz w:val="24"/>
        </w:rPr>
        <w:t>新法律法规</w:t>
      </w:r>
      <w:r>
        <w:rPr>
          <w:rFonts w:hint="eastAsia" w:ascii="宋体" w:hAnsi="宋体"/>
          <w:b/>
          <w:bCs/>
          <w:kern w:val="0"/>
          <w:sz w:val="24"/>
        </w:rPr>
        <w:t>和</w:t>
      </w:r>
      <w:r>
        <w:rPr>
          <w:rFonts w:ascii="宋体" w:hAnsi="宋体"/>
          <w:b/>
          <w:bCs/>
          <w:kern w:val="0"/>
          <w:sz w:val="24"/>
        </w:rPr>
        <w:t>制度。</w:t>
      </w:r>
    </w:p>
    <w:p w14:paraId="083ADAD4">
      <w:pPr>
        <w:spacing w:line="420" w:lineRule="exact"/>
        <w:rPr>
          <w:rFonts w:hint="eastAsia" w:ascii="仿宋" w:hAnsi="仿宋" w:eastAsia="仿宋" w:cs="仿宋"/>
          <w:sz w:val="30"/>
          <w:szCs w:val="30"/>
        </w:rPr>
      </w:pPr>
    </w:p>
    <w:p w14:paraId="20A95331">
      <w:pPr>
        <w:spacing w:line="420" w:lineRule="exact"/>
        <w:rPr>
          <w:rFonts w:hint="eastAsia" w:ascii="仿宋" w:hAnsi="仿宋" w:eastAsia="仿宋" w:cs="仿宋"/>
          <w:sz w:val="30"/>
          <w:szCs w:val="30"/>
        </w:rPr>
      </w:pPr>
    </w:p>
    <w:p w14:paraId="3729E5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A0"/>
    <w:rsid w:val="000F2FE8"/>
    <w:rsid w:val="000F4C28"/>
    <w:rsid w:val="00180316"/>
    <w:rsid w:val="0018368E"/>
    <w:rsid w:val="00197EFB"/>
    <w:rsid w:val="004C108B"/>
    <w:rsid w:val="004F58FE"/>
    <w:rsid w:val="0053246A"/>
    <w:rsid w:val="005F2013"/>
    <w:rsid w:val="005F2418"/>
    <w:rsid w:val="00663C60"/>
    <w:rsid w:val="0066740C"/>
    <w:rsid w:val="006730D9"/>
    <w:rsid w:val="006777B6"/>
    <w:rsid w:val="006F3A5E"/>
    <w:rsid w:val="0082582E"/>
    <w:rsid w:val="009A65F6"/>
    <w:rsid w:val="009B7E20"/>
    <w:rsid w:val="00A004A0"/>
    <w:rsid w:val="00A52270"/>
    <w:rsid w:val="00AD493B"/>
    <w:rsid w:val="00BA0D38"/>
    <w:rsid w:val="00BB1175"/>
    <w:rsid w:val="00BF3EB7"/>
    <w:rsid w:val="00BF670B"/>
    <w:rsid w:val="00C13344"/>
    <w:rsid w:val="00C163DB"/>
    <w:rsid w:val="00C9208D"/>
    <w:rsid w:val="00CB206E"/>
    <w:rsid w:val="00D569D6"/>
    <w:rsid w:val="00DA4A6C"/>
    <w:rsid w:val="00DB18F5"/>
    <w:rsid w:val="00E865AA"/>
    <w:rsid w:val="00EA69A4"/>
    <w:rsid w:val="00EB4A9F"/>
    <w:rsid w:val="00ED46E0"/>
    <w:rsid w:val="00F25A38"/>
    <w:rsid w:val="00F421F4"/>
    <w:rsid w:val="00F81CF3"/>
    <w:rsid w:val="20706B33"/>
    <w:rsid w:val="2C345C15"/>
    <w:rsid w:val="39091D67"/>
    <w:rsid w:val="3E4B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5409</Words>
  <Characters>5755</Characters>
  <Lines>172</Lines>
  <Paragraphs>251</Paragraphs>
  <TotalTime>95</TotalTime>
  <ScaleCrop>false</ScaleCrop>
  <LinksUpToDate>false</LinksUpToDate>
  <CharactersWithSpaces>5764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2026-01-31T05:44:00Z</dcterms:created>
  <dc:creator>57188744@qq.com</dc:creator>
  <cp:lastModifiedBy>风舞者</cp:lastModifiedBy>
  <dcterms:modified xsi:type="dcterms:W3CDTF">2026-02-01T14:00:04Z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eyJoZGlkIjoiYWY2ZTc0NjY0MDk4NGE4NWIxN2E3OWVmNjc1YTJiNTAiLCJ1c2VySWQiOiI0MTQ4MTYwODQifQ==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84E4CAD0CFC34B4C989D2BFD2922472D_12</vt:lpwstr>
  </property>
</Properties>
</file>